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32" w:rsidRPr="006735FA" w:rsidRDefault="005F67FB" w:rsidP="006735FA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 3</w:t>
      </w:r>
    </w:p>
    <w:p w:rsidR="006735FA" w:rsidRPr="006735FA" w:rsidRDefault="005F67FB" w:rsidP="006735FA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735FA" w:rsidRPr="006735FA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ю</w:t>
      </w:r>
      <w:r w:rsidR="006735FA" w:rsidRPr="006735FA">
        <w:rPr>
          <w:rFonts w:ascii="Times New Roman" w:hAnsi="Times New Roman"/>
          <w:sz w:val="28"/>
          <w:szCs w:val="28"/>
        </w:rPr>
        <w:t xml:space="preserve"> службы записи</w:t>
      </w:r>
    </w:p>
    <w:p w:rsidR="006735FA" w:rsidRPr="006735FA" w:rsidRDefault="006735FA" w:rsidP="006735FA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актов гражданского состояния</w:t>
      </w:r>
    </w:p>
    <w:p w:rsidR="006735FA" w:rsidRPr="006735FA" w:rsidRDefault="006735FA" w:rsidP="006735FA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Астраханской области</w:t>
      </w:r>
    </w:p>
    <w:p w:rsidR="006735FA" w:rsidRPr="00B914D3" w:rsidRDefault="006735FA" w:rsidP="006735FA">
      <w:pPr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val="en-US"/>
        </w:rPr>
      </w:pPr>
      <w:r w:rsidRPr="006735FA">
        <w:rPr>
          <w:rFonts w:ascii="Times New Roman" w:hAnsi="Times New Roman"/>
          <w:sz w:val="28"/>
          <w:szCs w:val="28"/>
        </w:rPr>
        <w:t xml:space="preserve">от </w:t>
      </w:r>
      <w:r w:rsidR="00B914D3">
        <w:rPr>
          <w:rFonts w:ascii="Times New Roman" w:hAnsi="Times New Roman"/>
          <w:sz w:val="28"/>
          <w:szCs w:val="28"/>
        </w:rPr>
        <w:t>17.06.2020</w:t>
      </w:r>
      <w:r w:rsidR="00A05E9E">
        <w:rPr>
          <w:rFonts w:ascii="Times New Roman" w:hAnsi="Times New Roman"/>
          <w:sz w:val="28"/>
          <w:szCs w:val="28"/>
        </w:rPr>
        <w:t xml:space="preserve"> </w:t>
      </w:r>
      <w:r w:rsidRPr="006735FA">
        <w:rPr>
          <w:rFonts w:ascii="Times New Roman" w:hAnsi="Times New Roman"/>
          <w:sz w:val="28"/>
          <w:szCs w:val="28"/>
        </w:rPr>
        <w:t>№</w:t>
      </w:r>
      <w:r w:rsidR="00A05E9E">
        <w:rPr>
          <w:rFonts w:ascii="Times New Roman" w:hAnsi="Times New Roman"/>
          <w:sz w:val="28"/>
          <w:szCs w:val="28"/>
        </w:rPr>
        <w:t xml:space="preserve"> </w:t>
      </w:r>
      <w:r w:rsidR="00B914D3">
        <w:rPr>
          <w:rFonts w:ascii="Times New Roman" w:hAnsi="Times New Roman"/>
          <w:sz w:val="28"/>
          <w:szCs w:val="28"/>
        </w:rPr>
        <w:t>01-11</w:t>
      </w:r>
      <w:r w:rsidR="00B914D3">
        <w:rPr>
          <w:rFonts w:ascii="Times New Roman" w:hAnsi="Times New Roman"/>
          <w:sz w:val="28"/>
          <w:szCs w:val="28"/>
          <w:lang w:val="en-US"/>
        </w:rPr>
        <w:t>/070</w:t>
      </w:r>
    </w:p>
    <w:p w:rsidR="00D81353" w:rsidRPr="006735FA" w:rsidRDefault="00D81353" w:rsidP="00673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001"/>
    </w:p>
    <w:p w:rsidR="006735FA" w:rsidRPr="006735FA" w:rsidRDefault="005F51D3" w:rsidP="00673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Положение</w:t>
      </w:r>
    </w:p>
    <w:p w:rsidR="006735FA" w:rsidRPr="006735FA" w:rsidRDefault="00A72CC3" w:rsidP="00673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 финансово-экономическом отделе</w:t>
      </w:r>
    </w:p>
    <w:p w:rsidR="001B7A32" w:rsidRPr="006735FA" w:rsidRDefault="005F51D3" w:rsidP="00673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службы записи актов гражданского состояния Астраханской области</w:t>
      </w:r>
    </w:p>
    <w:p w:rsidR="005F51D3" w:rsidRPr="006735FA" w:rsidRDefault="005F51D3" w:rsidP="00673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FE9" w:rsidRPr="006735FA" w:rsidRDefault="006735FA" w:rsidP="006735F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1. </w:t>
      </w:r>
      <w:r w:rsidR="00803FE9" w:rsidRPr="006735FA">
        <w:rPr>
          <w:rFonts w:ascii="Times New Roman" w:hAnsi="Times New Roman"/>
          <w:sz w:val="28"/>
          <w:szCs w:val="28"/>
        </w:rPr>
        <w:t>Общие положения.</w:t>
      </w:r>
    </w:p>
    <w:bookmarkEnd w:id="1"/>
    <w:p w:rsidR="006735FA" w:rsidRDefault="005F51D3" w:rsidP="00673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1.</w:t>
      </w:r>
      <w:r w:rsidR="00803FE9" w:rsidRPr="006735FA">
        <w:rPr>
          <w:rFonts w:ascii="Times New Roman" w:hAnsi="Times New Roman"/>
          <w:sz w:val="28"/>
          <w:szCs w:val="28"/>
        </w:rPr>
        <w:t>1.</w:t>
      </w:r>
      <w:r w:rsidR="00A72CC3" w:rsidRPr="006735FA">
        <w:rPr>
          <w:rFonts w:ascii="Times New Roman" w:hAnsi="Times New Roman"/>
          <w:sz w:val="28"/>
          <w:szCs w:val="28"/>
        </w:rPr>
        <w:t>Финансово-экономический отдел</w:t>
      </w:r>
      <w:r w:rsidRPr="006735FA">
        <w:rPr>
          <w:rFonts w:ascii="Times New Roman" w:hAnsi="Times New Roman"/>
          <w:sz w:val="28"/>
          <w:szCs w:val="28"/>
        </w:rPr>
        <w:t>службы записи актов гражданского состояния Астраханской области</w:t>
      </w:r>
      <w:r w:rsidR="001B7A32" w:rsidRPr="006735FA">
        <w:rPr>
          <w:rFonts w:ascii="Times New Roman" w:hAnsi="Times New Roman"/>
          <w:sz w:val="28"/>
          <w:szCs w:val="28"/>
        </w:rPr>
        <w:t xml:space="preserve"> (далее </w:t>
      </w:r>
      <w:r w:rsidRPr="006735FA">
        <w:rPr>
          <w:rFonts w:ascii="Times New Roman" w:hAnsi="Times New Roman"/>
          <w:sz w:val="28"/>
          <w:szCs w:val="28"/>
        </w:rPr>
        <w:t xml:space="preserve">–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финансово-экономический </w:t>
      </w:r>
      <w:r w:rsidRPr="006735FA">
        <w:rPr>
          <w:rFonts w:ascii="Times New Roman" w:hAnsi="Times New Roman"/>
          <w:sz w:val="28"/>
          <w:szCs w:val="28"/>
        </w:rPr>
        <w:t>отдел</w:t>
      </w:r>
      <w:r w:rsidR="001B7A32" w:rsidRPr="006735FA">
        <w:rPr>
          <w:rFonts w:ascii="Times New Roman" w:hAnsi="Times New Roman"/>
          <w:sz w:val="28"/>
          <w:szCs w:val="28"/>
        </w:rPr>
        <w:t xml:space="preserve">) </w:t>
      </w:r>
      <w:r w:rsidR="00A72CC3" w:rsidRPr="006735FA">
        <w:rPr>
          <w:rFonts w:ascii="Times New Roman" w:hAnsi="Times New Roman"/>
          <w:sz w:val="28"/>
          <w:szCs w:val="28"/>
        </w:rPr>
        <w:t>является структурным подразделением службы записи актов гражданского состояния Астраханской области (далее – служба ЗАГС)</w:t>
      </w:r>
      <w:r w:rsidR="006735FA">
        <w:rPr>
          <w:rFonts w:ascii="Times New Roman" w:hAnsi="Times New Roman"/>
          <w:sz w:val="28"/>
          <w:szCs w:val="28"/>
        </w:rPr>
        <w:t xml:space="preserve">. </w:t>
      </w:r>
    </w:p>
    <w:p w:rsidR="006735FA" w:rsidRPr="006735FA" w:rsidRDefault="00803FE9" w:rsidP="00673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1.2. </w:t>
      </w:r>
      <w:r w:rsidR="006735FA">
        <w:rPr>
          <w:rFonts w:ascii="Times New Roman" w:hAnsi="Times New Roman"/>
          <w:sz w:val="28"/>
          <w:szCs w:val="28"/>
        </w:rPr>
        <w:t>Финансово-экономический о</w:t>
      </w:r>
      <w:r w:rsidR="005F51D3" w:rsidRPr="006735FA">
        <w:rPr>
          <w:rFonts w:ascii="Times New Roman" w:hAnsi="Times New Roman"/>
          <w:sz w:val="28"/>
          <w:szCs w:val="28"/>
        </w:rPr>
        <w:t xml:space="preserve">тделв своей деятельности </w:t>
      </w:r>
      <w:r w:rsidR="001B7A32" w:rsidRPr="006735FA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E816D7">
        <w:rPr>
          <w:rFonts w:ascii="Times New Roman" w:hAnsi="Times New Roman"/>
          <w:sz w:val="28"/>
          <w:szCs w:val="28"/>
        </w:rPr>
        <w:t>нормативными правовыми актами</w:t>
      </w:r>
      <w:r w:rsidR="00A05E9E">
        <w:rPr>
          <w:rFonts w:ascii="Times New Roman" w:hAnsi="Times New Roman"/>
          <w:sz w:val="28"/>
          <w:szCs w:val="28"/>
        </w:rPr>
        <w:t>Министерства финансов Российской Федерации,</w:t>
      </w:r>
      <w:r w:rsidR="00E816D7">
        <w:rPr>
          <w:rFonts w:ascii="Times New Roman" w:hAnsi="Times New Roman"/>
          <w:sz w:val="28"/>
          <w:szCs w:val="28"/>
        </w:rPr>
        <w:t xml:space="preserve"> Министерства юстиции Российской Федерации, Федерального казначейства Российской Федерации, </w:t>
      </w:r>
      <w:r w:rsidR="001B7A32" w:rsidRPr="006735FA">
        <w:rPr>
          <w:rFonts w:ascii="Times New Roman" w:hAnsi="Times New Roman"/>
          <w:sz w:val="28"/>
          <w:szCs w:val="28"/>
        </w:rPr>
        <w:t>Уставом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</w:t>
      </w:r>
      <w:r w:rsidR="00A72CC3" w:rsidRPr="006735FA">
        <w:rPr>
          <w:rFonts w:ascii="Times New Roman" w:hAnsi="Times New Roman"/>
          <w:sz w:val="28"/>
          <w:szCs w:val="28"/>
        </w:rPr>
        <w:t xml:space="preserve"> постановлениями, распоряжениями, приказами службы ЗАГС, а также настоящим Положением</w:t>
      </w:r>
      <w:r w:rsidR="006735FA" w:rsidRPr="006735FA">
        <w:rPr>
          <w:rFonts w:ascii="Times New Roman" w:hAnsi="Times New Roman"/>
          <w:sz w:val="28"/>
          <w:szCs w:val="28"/>
        </w:rPr>
        <w:t xml:space="preserve">. </w:t>
      </w:r>
    </w:p>
    <w:p w:rsidR="006735FA" w:rsidRDefault="006735FA" w:rsidP="00673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03FE9" w:rsidRPr="006735FA" w:rsidRDefault="00803FE9" w:rsidP="006735F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2. Задачи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Pr="006735FA">
        <w:rPr>
          <w:rFonts w:ascii="Times New Roman" w:hAnsi="Times New Roman"/>
          <w:sz w:val="28"/>
          <w:szCs w:val="28"/>
        </w:rPr>
        <w:t>отдела.</w:t>
      </w:r>
    </w:p>
    <w:p w:rsidR="00803FE9" w:rsidRPr="006735FA" w:rsidRDefault="001B7A32" w:rsidP="00673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02"/>
      <w:r w:rsidRPr="006735FA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="005F51D3" w:rsidRPr="006735FA">
        <w:rPr>
          <w:rFonts w:ascii="Times New Roman" w:hAnsi="Times New Roman"/>
          <w:sz w:val="28"/>
          <w:szCs w:val="28"/>
        </w:rPr>
        <w:t>отдела</w:t>
      </w:r>
      <w:r w:rsidRPr="006735FA">
        <w:rPr>
          <w:rFonts w:ascii="Times New Roman" w:hAnsi="Times New Roman"/>
          <w:sz w:val="28"/>
          <w:szCs w:val="28"/>
        </w:rPr>
        <w:t xml:space="preserve"> являются</w:t>
      </w:r>
      <w:r w:rsidR="00803FE9" w:rsidRPr="006735FA">
        <w:rPr>
          <w:rFonts w:ascii="Times New Roman" w:hAnsi="Times New Roman"/>
          <w:sz w:val="28"/>
          <w:szCs w:val="28"/>
        </w:rPr>
        <w:t>:</w:t>
      </w:r>
    </w:p>
    <w:p w:rsidR="000F4EDA" w:rsidRPr="006735FA" w:rsidRDefault="006735FA" w:rsidP="006735F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</w:t>
      </w:r>
      <w:r w:rsidR="000F4EDA" w:rsidRPr="006735FA">
        <w:rPr>
          <w:rFonts w:ascii="Times New Roman" w:hAnsi="Times New Roman"/>
          <w:sz w:val="28"/>
          <w:szCs w:val="28"/>
        </w:rPr>
        <w:t>еализация функций и полномочий службы ЗАГСкак главного распорядителя и получателя бюджетных средств и администратора доходов бюджета</w:t>
      </w:r>
      <w:r>
        <w:rPr>
          <w:rFonts w:ascii="Times New Roman" w:hAnsi="Times New Roman"/>
          <w:sz w:val="28"/>
          <w:szCs w:val="28"/>
        </w:rPr>
        <w:t>.</w:t>
      </w:r>
    </w:p>
    <w:p w:rsidR="00AB25FB" w:rsidRPr="006735FA" w:rsidRDefault="006735FA" w:rsidP="006735F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="000F4EDA" w:rsidRPr="006735FA">
        <w:rPr>
          <w:rFonts w:ascii="Times New Roman" w:hAnsi="Times New Roman"/>
          <w:sz w:val="28"/>
          <w:szCs w:val="28"/>
        </w:rPr>
        <w:t>беспечение организации бюджетного процесса, управленческого, статистического учета, реализации нормативных и исполнительно-распорядительных функций в сфере экономики и финансов в установленной сфере деятельности службы ЗАГС</w:t>
      </w:r>
      <w:r>
        <w:rPr>
          <w:rFonts w:ascii="Times New Roman" w:hAnsi="Times New Roman"/>
          <w:sz w:val="28"/>
          <w:szCs w:val="28"/>
        </w:rPr>
        <w:t>.</w:t>
      </w:r>
    </w:p>
    <w:p w:rsidR="0070263C" w:rsidRPr="006735FA" w:rsidRDefault="006735FA" w:rsidP="006735FA">
      <w:pPr>
        <w:pStyle w:val="a5"/>
        <w:rPr>
          <w:szCs w:val="28"/>
        </w:rPr>
      </w:pPr>
      <w:r>
        <w:rPr>
          <w:szCs w:val="28"/>
        </w:rPr>
        <w:t>2.3. О</w:t>
      </w:r>
      <w:r w:rsidR="0070263C" w:rsidRPr="006735FA">
        <w:rPr>
          <w:szCs w:val="28"/>
        </w:rPr>
        <w:t>рганизация финансовой деятельности службы ЗАГС с целью наиболее эффективного использования бюджетных средств</w:t>
      </w:r>
      <w:r>
        <w:rPr>
          <w:szCs w:val="28"/>
        </w:rPr>
        <w:t>.</w:t>
      </w:r>
    </w:p>
    <w:p w:rsidR="00AB25FB" w:rsidRPr="006735FA" w:rsidRDefault="006735FA" w:rsidP="006735FA">
      <w:pPr>
        <w:pStyle w:val="a5"/>
        <w:ind w:firstLine="697"/>
        <w:rPr>
          <w:szCs w:val="28"/>
        </w:rPr>
      </w:pPr>
      <w:r>
        <w:rPr>
          <w:szCs w:val="28"/>
        </w:rPr>
        <w:t>2.4. С</w:t>
      </w:r>
      <w:r w:rsidR="00AB25FB" w:rsidRPr="006735FA">
        <w:rPr>
          <w:szCs w:val="28"/>
        </w:rPr>
        <w:t>оздание условий для эффективного использования основных фондов, трудовых и финансовых ресурсов службы ЗАГС</w:t>
      </w:r>
      <w:r>
        <w:rPr>
          <w:szCs w:val="28"/>
        </w:rPr>
        <w:t>.</w:t>
      </w:r>
    </w:p>
    <w:p w:rsidR="00AB25FB" w:rsidRPr="006735FA" w:rsidRDefault="006735FA" w:rsidP="006735FA">
      <w:pPr>
        <w:pStyle w:val="a5"/>
        <w:ind w:firstLine="697"/>
        <w:rPr>
          <w:szCs w:val="28"/>
        </w:rPr>
      </w:pPr>
      <w:r>
        <w:rPr>
          <w:szCs w:val="28"/>
        </w:rPr>
        <w:t>2.5. О</w:t>
      </w:r>
      <w:r w:rsidR="00FD2EC9" w:rsidRPr="006735FA">
        <w:rPr>
          <w:szCs w:val="28"/>
        </w:rPr>
        <w:t xml:space="preserve">беспечение </w:t>
      </w:r>
      <w:r w:rsidR="005370AB" w:rsidRPr="006735FA">
        <w:rPr>
          <w:szCs w:val="28"/>
        </w:rPr>
        <w:t xml:space="preserve">службы ЗАГС и её структурных подразделений </w:t>
      </w:r>
      <w:r w:rsidR="00AB25FB" w:rsidRPr="006735FA">
        <w:rPr>
          <w:szCs w:val="28"/>
        </w:rPr>
        <w:t>материально-техническ</w:t>
      </w:r>
      <w:r w:rsidR="00FD2EC9" w:rsidRPr="006735FA">
        <w:rPr>
          <w:szCs w:val="28"/>
        </w:rPr>
        <w:t>ими ресурсами</w:t>
      </w:r>
      <w:r>
        <w:rPr>
          <w:szCs w:val="28"/>
        </w:rPr>
        <w:t>.</w:t>
      </w:r>
    </w:p>
    <w:p w:rsidR="000F4EDA" w:rsidRPr="006735FA" w:rsidRDefault="006735FA" w:rsidP="006735F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 С</w:t>
      </w:r>
      <w:r w:rsidR="000F4EDA" w:rsidRPr="006735FA">
        <w:rPr>
          <w:rFonts w:ascii="Times New Roman" w:hAnsi="Times New Roman"/>
          <w:sz w:val="28"/>
          <w:szCs w:val="28"/>
        </w:rPr>
        <w:t>оставление бюджетной, финансовой и статистической отчетности и формирование сводной отчетности в соответствии с требованиями нормативных правовых актов Российской Федерации,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F4EDA" w:rsidRPr="006735FA" w:rsidRDefault="006735FA" w:rsidP="006735F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</w:t>
      </w:r>
      <w:r w:rsidR="000F4EDA" w:rsidRPr="006735FA">
        <w:rPr>
          <w:rFonts w:ascii="Times New Roman" w:hAnsi="Times New Roman"/>
          <w:sz w:val="28"/>
          <w:szCs w:val="28"/>
        </w:rPr>
        <w:t>рганизация и осуществление службой ЗАГС внутреннего финансового контроля и внутреннего финансового аудита</w:t>
      </w:r>
      <w:r>
        <w:rPr>
          <w:rFonts w:ascii="Times New Roman" w:hAnsi="Times New Roman"/>
          <w:sz w:val="28"/>
          <w:szCs w:val="28"/>
        </w:rPr>
        <w:t>.</w:t>
      </w:r>
    </w:p>
    <w:p w:rsidR="00AB25FB" w:rsidRPr="006735FA" w:rsidRDefault="006735FA" w:rsidP="006735FA">
      <w:pPr>
        <w:pStyle w:val="a5"/>
        <w:ind w:firstLine="697"/>
        <w:rPr>
          <w:szCs w:val="28"/>
        </w:rPr>
      </w:pPr>
      <w:r>
        <w:rPr>
          <w:szCs w:val="28"/>
        </w:rPr>
        <w:t xml:space="preserve">2.8. Организация мероприятий по охране труда, </w:t>
      </w:r>
      <w:r w:rsidR="00AB25FB" w:rsidRPr="006735FA">
        <w:rPr>
          <w:szCs w:val="28"/>
        </w:rPr>
        <w:t>пожарн</w:t>
      </w:r>
      <w:r w:rsidR="000A0345" w:rsidRPr="006735FA">
        <w:rPr>
          <w:szCs w:val="28"/>
        </w:rPr>
        <w:t>ой безопасности</w:t>
      </w:r>
      <w:r>
        <w:rPr>
          <w:szCs w:val="28"/>
        </w:rPr>
        <w:t xml:space="preserve">, гражданской обороне, предупреждению и действиях при возникновении чрезвычайных ситуаций </w:t>
      </w:r>
      <w:r w:rsidR="00F16609" w:rsidRPr="006735FA">
        <w:rPr>
          <w:szCs w:val="28"/>
        </w:rPr>
        <w:t>при осуществлении деятельности</w:t>
      </w:r>
      <w:r w:rsidR="00AB25FB" w:rsidRPr="006735FA">
        <w:rPr>
          <w:szCs w:val="28"/>
        </w:rPr>
        <w:t xml:space="preserve"> служб</w:t>
      </w:r>
      <w:r w:rsidR="0098745C" w:rsidRPr="006735FA">
        <w:rPr>
          <w:szCs w:val="28"/>
        </w:rPr>
        <w:t>ы</w:t>
      </w:r>
      <w:r w:rsidR="00AB25FB" w:rsidRPr="006735FA">
        <w:rPr>
          <w:szCs w:val="28"/>
        </w:rPr>
        <w:t xml:space="preserve"> ЗАГС и её структурны</w:t>
      </w:r>
      <w:r w:rsidR="0098745C" w:rsidRPr="006735FA">
        <w:rPr>
          <w:szCs w:val="28"/>
        </w:rPr>
        <w:t>х</w:t>
      </w:r>
      <w:r w:rsidR="00AB25FB" w:rsidRPr="006735FA">
        <w:rPr>
          <w:szCs w:val="28"/>
        </w:rPr>
        <w:t xml:space="preserve"> подразделени</w:t>
      </w:r>
      <w:r w:rsidR="0098745C" w:rsidRPr="006735FA">
        <w:rPr>
          <w:szCs w:val="28"/>
        </w:rPr>
        <w:t>й</w:t>
      </w:r>
      <w:r>
        <w:rPr>
          <w:szCs w:val="28"/>
        </w:rPr>
        <w:t>.</w:t>
      </w:r>
    </w:p>
    <w:p w:rsidR="003E7D21" w:rsidRPr="006735FA" w:rsidRDefault="006735FA" w:rsidP="006735FA">
      <w:pPr>
        <w:pStyle w:val="a5"/>
        <w:ind w:firstLine="697"/>
        <w:rPr>
          <w:szCs w:val="28"/>
        </w:rPr>
      </w:pPr>
      <w:r>
        <w:rPr>
          <w:szCs w:val="28"/>
        </w:rPr>
        <w:t>2.9. Организация о</w:t>
      </w:r>
      <w:r w:rsidR="0098745C" w:rsidRPr="006735FA">
        <w:rPr>
          <w:szCs w:val="28"/>
        </w:rPr>
        <w:t>беспечени</w:t>
      </w:r>
      <w:r>
        <w:rPr>
          <w:szCs w:val="28"/>
        </w:rPr>
        <w:t>я</w:t>
      </w:r>
      <w:r w:rsidR="0098745C" w:rsidRPr="006735FA">
        <w:rPr>
          <w:szCs w:val="28"/>
        </w:rPr>
        <w:t xml:space="preserve"> энергосбережения</w:t>
      </w:r>
      <w:r w:rsidR="00E816D7">
        <w:rPr>
          <w:szCs w:val="28"/>
          <w:lang w:val="ru-RU"/>
        </w:rPr>
        <w:t>,</w:t>
      </w:r>
      <w:r w:rsidR="0098745C" w:rsidRPr="006735FA">
        <w:rPr>
          <w:szCs w:val="28"/>
        </w:rPr>
        <w:t xml:space="preserve"> потребления энергоресурсов </w:t>
      </w:r>
      <w:r w:rsidR="00AB25FB" w:rsidRPr="006735FA">
        <w:rPr>
          <w:szCs w:val="28"/>
        </w:rPr>
        <w:t>и повышени</w:t>
      </w:r>
      <w:r>
        <w:rPr>
          <w:szCs w:val="28"/>
        </w:rPr>
        <w:t>я</w:t>
      </w:r>
      <w:r w:rsidR="0098745C" w:rsidRPr="006735FA">
        <w:rPr>
          <w:szCs w:val="28"/>
        </w:rPr>
        <w:t>э</w:t>
      </w:r>
      <w:r w:rsidR="00AB25FB" w:rsidRPr="006735FA">
        <w:rPr>
          <w:szCs w:val="28"/>
        </w:rPr>
        <w:t>нергетической эффективности</w:t>
      </w:r>
      <w:r w:rsidR="0098745C" w:rsidRPr="006735FA">
        <w:rPr>
          <w:szCs w:val="28"/>
        </w:rPr>
        <w:t xml:space="preserve"> при осуществлении деятельности службы ЗАГС и её структурных подразделений</w:t>
      </w:r>
      <w:r>
        <w:rPr>
          <w:szCs w:val="28"/>
        </w:rPr>
        <w:t>.</w:t>
      </w:r>
    </w:p>
    <w:p w:rsidR="00382831" w:rsidRPr="006735FA" w:rsidRDefault="006735FA" w:rsidP="006735FA">
      <w:pPr>
        <w:pStyle w:val="a5"/>
        <w:ind w:firstLine="697"/>
        <w:rPr>
          <w:szCs w:val="28"/>
        </w:rPr>
      </w:pPr>
      <w:r>
        <w:rPr>
          <w:szCs w:val="28"/>
        </w:rPr>
        <w:t>2.10. Организация</w:t>
      </w:r>
      <w:r w:rsidR="00382831" w:rsidRPr="006735FA">
        <w:rPr>
          <w:szCs w:val="28"/>
        </w:rPr>
        <w:t xml:space="preserve"> на основе действующего законодательства Российской Федерации</w:t>
      </w:r>
      <w:r w:rsidR="00786E91" w:rsidRPr="006735FA">
        <w:rPr>
          <w:szCs w:val="28"/>
        </w:rPr>
        <w:t xml:space="preserve"> и Астраханской области </w:t>
      </w:r>
      <w:r w:rsidR="00382831" w:rsidRPr="006735FA">
        <w:rPr>
          <w:szCs w:val="28"/>
        </w:rPr>
        <w:t xml:space="preserve">закупок в целях обеспечения деятельности </w:t>
      </w:r>
      <w:r w:rsidR="00786E91" w:rsidRPr="006735FA">
        <w:rPr>
          <w:szCs w:val="28"/>
        </w:rPr>
        <w:t>службы ЗАГС</w:t>
      </w:r>
      <w:r w:rsidR="00382831" w:rsidRPr="006735FA">
        <w:rPr>
          <w:szCs w:val="28"/>
        </w:rPr>
        <w:t xml:space="preserve">, </w:t>
      </w:r>
      <w:r w:rsidR="00786E91" w:rsidRPr="006735FA">
        <w:rPr>
          <w:szCs w:val="28"/>
        </w:rPr>
        <w:t>ее структурных подразделений</w:t>
      </w:r>
      <w:r>
        <w:rPr>
          <w:szCs w:val="28"/>
        </w:rPr>
        <w:t>.</w:t>
      </w:r>
    </w:p>
    <w:p w:rsidR="00535C3B" w:rsidRPr="006735FA" w:rsidRDefault="006735FA" w:rsidP="006735F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E816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535C3B" w:rsidRPr="006735FA">
        <w:rPr>
          <w:rFonts w:ascii="Times New Roman" w:hAnsi="Times New Roman"/>
          <w:sz w:val="28"/>
          <w:szCs w:val="28"/>
        </w:rPr>
        <w:t xml:space="preserve">существление </w:t>
      </w:r>
      <w:r w:rsidR="00537F49" w:rsidRPr="006735FA">
        <w:rPr>
          <w:rFonts w:ascii="Times New Roman" w:hAnsi="Times New Roman"/>
          <w:sz w:val="28"/>
          <w:szCs w:val="28"/>
        </w:rPr>
        <w:t xml:space="preserve">внутреннего и </w:t>
      </w:r>
      <w:r w:rsidR="00535C3B" w:rsidRPr="006735FA">
        <w:rPr>
          <w:rFonts w:ascii="Times New Roman" w:hAnsi="Times New Roman"/>
          <w:sz w:val="28"/>
          <w:szCs w:val="28"/>
        </w:rPr>
        <w:t>ведомственного контроля в сфере закупок для обеспечения  нужд</w:t>
      </w:r>
      <w:r w:rsidR="00537F49" w:rsidRPr="006735FA">
        <w:rPr>
          <w:rFonts w:ascii="Times New Roman" w:hAnsi="Times New Roman"/>
          <w:sz w:val="28"/>
          <w:szCs w:val="28"/>
        </w:rPr>
        <w:t xml:space="preserve"> Астраханской области.</w:t>
      </w:r>
    </w:p>
    <w:p w:rsidR="00535C3B" w:rsidRPr="006735FA" w:rsidRDefault="00535C3B" w:rsidP="006735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03FE9" w:rsidRPr="006735FA" w:rsidRDefault="006735FA" w:rsidP="006735F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03FE9" w:rsidRPr="006735FA">
        <w:rPr>
          <w:rFonts w:ascii="Times New Roman" w:hAnsi="Times New Roman"/>
          <w:sz w:val="28"/>
          <w:szCs w:val="28"/>
        </w:rPr>
        <w:t xml:space="preserve">Функции </w:t>
      </w:r>
      <w:r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="00803FE9" w:rsidRPr="006735FA">
        <w:rPr>
          <w:rFonts w:ascii="Times New Roman" w:hAnsi="Times New Roman"/>
          <w:sz w:val="28"/>
          <w:szCs w:val="28"/>
        </w:rPr>
        <w:t>отдела</w:t>
      </w:r>
      <w:r w:rsidR="00A05E9E">
        <w:rPr>
          <w:rFonts w:ascii="Times New Roman" w:hAnsi="Times New Roman"/>
          <w:sz w:val="28"/>
          <w:szCs w:val="28"/>
        </w:rPr>
        <w:t>:</w:t>
      </w:r>
      <w:bookmarkStart w:id="3" w:name="sub_1006"/>
    </w:p>
    <w:bookmarkEnd w:id="3"/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осуществл</w:t>
      </w:r>
      <w:r w:rsidR="006735FA">
        <w:rPr>
          <w:rFonts w:ascii="Times New Roman" w:hAnsi="Times New Roman"/>
          <w:sz w:val="28"/>
          <w:szCs w:val="28"/>
        </w:rPr>
        <w:t>ять</w:t>
      </w:r>
      <w:r w:rsidRPr="006735FA">
        <w:rPr>
          <w:rFonts w:ascii="Times New Roman" w:hAnsi="Times New Roman"/>
          <w:sz w:val="28"/>
          <w:szCs w:val="28"/>
        </w:rPr>
        <w:t xml:space="preserve"> функци</w:t>
      </w:r>
      <w:r w:rsidR="006735FA">
        <w:rPr>
          <w:rFonts w:ascii="Times New Roman" w:hAnsi="Times New Roman"/>
          <w:sz w:val="28"/>
          <w:szCs w:val="28"/>
        </w:rPr>
        <w:t>и</w:t>
      </w:r>
      <w:r w:rsidRPr="006735FA">
        <w:rPr>
          <w:rFonts w:ascii="Times New Roman" w:hAnsi="Times New Roman"/>
          <w:sz w:val="28"/>
          <w:szCs w:val="28"/>
        </w:rPr>
        <w:t xml:space="preserve"> главного получателя и распорядителя средств федерального бюджета, предусмотренных на исполнение федеральных полномочий </w:t>
      </w:r>
      <w:r w:rsidR="004773FC" w:rsidRPr="006735FA">
        <w:rPr>
          <w:rFonts w:ascii="Times New Roman" w:hAnsi="Times New Roman"/>
          <w:sz w:val="28"/>
          <w:szCs w:val="28"/>
        </w:rPr>
        <w:t>по</w:t>
      </w:r>
      <w:r w:rsidRPr="006735FA">
        <w:rPr>
          <w:rFonts w:ascii="Times New Roman" w:hAnsi="Times New Roman"/>
          <w:sz w:val="28"/>
          <w:szCs w:val="28"/>
        </w:rPr>
        <w:t xml:space="preserve"> государственной регистрации актов гражданского состояния, средств, полученных из </w:t>
      </w:r>
      <w:r w:rsidR="0070263C" w:rsidRPr="006735FA">
        <w:rPr>
          <w:rFonts w:ascii="Times New Roman" w:hAnsi="Times New Roman"/>
          <w:sz w:val="28"/>
          <w:szCs w:val="28"/>
        </w:rPr>
        <w:t xml:space="preserve">бюджета Астраханской области, а также из </w:t>
      </w:r>
      <w:r w:rsidRPr="006735FA">
        <w:rPr>
          <w:rFonts w:ascii="Times New Roman" w:hAnsi="Times New Roman"/>
          <w:sz w:val="28"/>
          <w:szCs w:val="28"/>
        </w:rPr>
        <w:t>других источников финансирования;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разраб</w:t>
      </w:r>
      <w:r w:rsidR="006735FA">
        <w:rPr>
          <w:rFonts w:ascii="Times New Roman" w:hAnsi="Times New Roman"/>
          <w:sz w:val="28"/>
          <w:szCs w:val="28"/>
        </w:rPr>
        <w:t>атывать</w:t>
      </w:r>
      <w:r w:rsidRPr="006735FA">
        <w:rPr>
          <w:rFonts w:ascii="Times New Roman" w:hAnsi="Times New Roman"/>
          <w:sz w:val="28"/>
          <w:szCs w:val="28"/>
        </w:rPr>
        <w:t xml:space="preserve"> предложени</w:t>
      </w:r>
      <w:r w:rsidR="006735FA">
        <w:rPr>
          <w:rFonts w:ascii="Times New Roman" w:hAnsi="Times New Roman"/>
          <w:sz w:val="28"/>
          <w:szCs w:val="28"/>
        </w:rPr>
        <w:t>я</w:t>
      </w:r>
      <w:r w:rsidRPr="006735FA">
        <w:rPr>
          <w:rFonts w:ascii="Times New Roman" w:hAnsi="Times New Roman"/>
          <w:sz w:val="28"/>
          <w:szCs w:val="28"/>
        </w:rPr>
        <w:t xml:space="preserve"> по формированию бюджетов всех уровней в части, касающейся финансирования службы ЗАГС;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составл</w:t>
      </w:r>
      <w:r w:rsidR="006735FA">
        <w:rPr>
          <w:rFonts w:ascii="Times New Roman" w:hAnsi="Times New Roman"/>
          <w:sz w:val="28"/>
          <w:szCs w:val="28"/>
        </w:rPr>
        <w:t>ять</w:t>
      </w:r>
      <w:r w:rsidRPr="006735FA">
        <w:rPr>
          <w:rFonts w:ascii="Times New Roman" w:hAnsi="Times New Roman"/>
          <w:sz w:val="28"/>
          <w:szCs w:val="28"/>
        </w:rPr>
        <w:t xml:space="preserve"> проект</w:t>
      </w:r>
      <w:r w:rsidR="006735FA">
        <w:rPr>
          <w:rFonts w:ascii="Times New Roman" w:hAnsi="Times New Roman"/>
          <w:sz w:val="28"/>
          <w:szCs w:val="28"/>
        </w:rPr>
        <w:t>ы</w:t>
      </w:r>
      <w:r w:rsidRPr="006735FA">
        <w:rPr>
          <w:rFonts w:ascii="Times New Roman" w:hAnsi="Times New Roman"/>
          <w:sz w:val="28"/>
          <w:szCs w:val="28"/>
        </w:rPr>
        <w:t xml:space="preserve"> перспективных и текущих финансовых планов, формирова</w:t>
      </w:r>
      <w:r w:rsidR="006735FA">
        <w:rPr>
          <w:rFonts w:ascii="Times New Roman" w:hAnsi="Times New Roman"/>
          <w:sz w:val="28"/>
          <w:szCs w:val="28"/>
        </w:rPr>
        <w:t>ть</w:t>
      </w:r>
      <w:r w:rsidRPr="006735FA">
        <w:rPr>
          <w:rFonts w:ascii="Times New Roman" w:hAnsi="Times New Roman"/>
          <w:sz w:val="28"/>
          <w:szCs w:val="28"/>
        </w:rPr>
        <w:t xml:space="preserve"> бюджетн</w:t>
      </w:r>
      <w:r w:rsidR="004773FC" w:rsidRPr="006735FA">
        <w:rPr>
          <w:rFonts w:ascii="Times New Roman" w:hAnsi="Times New Roman"/>
          <w:sz w:val="28"/>
          <w:szCs w:val="28"/>
        </w:rPr>
        <w:t>ы</w:t>
      </w:r>
      <w:r w:rsidR="006735FA">
        <w:rPr>
          <w:rFonts w:ascii="Times New Roman" w:hAnsi="Times New Roman"/>
          <w:sz w:val="28"/>
          <w:szCs w:val="28"/>
        </w:rPr>
        <w:t>е</w:t>
      </w:r>
      <w:r w:rsidRPr="006735FA">
        <w:rPr>
          <w:rFonts w:ascii="Times New Roman" w:hAnsi="Times New Roman"/>
          <w:sz w:val="28"/>
          <w:szCs w:val="28"/>
        </w:rPr>
        <w:t xml:space="preserve"> заяв</w:t>
      </w:r>
      <w:r w:rsidR="006735FA">
        <w:rPr>
          <w:rFonts w:ascii="Times New Roman" w:hAnsi="Times New Roman"/>
          <w:sz w:val="28"/>
          <w:szCs w:val="28"/>
        </w:rPr>
        <w:t>ки</w:t>
      </w:r>
      <w:r w:rsidRPr="006735FA">
        <w:rPr>
          <w:rFonts w:ascii="Times New Roman" w:hAnsi="Times New Roman"/>
          <w:sz w:val="28"/>
          <w:szCs w:val="28"/>
        </w:rPr>
        <w:t xml:space="preserve"> на финансирование службы ЗАГС;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формирова</w:t>
      </w:r>
      <w:r w:rsidR="006735FA">
        <w:rPr>
          <w:rFonts w:ascii="Times New Roman" w:hAnsi="Times New Roman"/>
          <w:sz w:val="28"/>
          <w:szCs w:val="28"/>
        </w:rPr>
        <w:t>ть</w:t>
      </w:r>
      <w:r w:rsidRPr="006735FA">
        <w:rPr>
          <w:rFonts w:ascii="Times New Roman" w:hAnsi="Times New Roman"/>
          <w:sz w:val="28"/>
          <w:szCs w:val="28"/>
        </w:rPr>
        <w:t xml:space="preserve"> смет</w:t>
      </w:r>
      <w:r w:rsidR="006735FA">
        <w:rPr>
          <w:rFonts w:ascii="Times New Roman" w:hAnsi="Times New Roman"/>
          <w:sz w:val="28"/>
          <w:szCs w:val="28"/>
        </w:rPr>
        <w:t>ы</w:t>
      </w:r>
      <w:r w:rsidRPr="006735FA">
        <w:rPr>
          <w:rFonts w:ascii="Times New Roman" w:hAnsi="Times New Roman"/>
          <w:sz w:val="28"/>
          <w:szCs w:val="28"/>
        </w:rPr>
        <w:t xml:space="preserve"> расходов службы ЗАГС, в пределах ассигнований, утвержденных на соответствующий период;</w:t>
      </w:r>
    </w:p>
    <w:p w:rsidR="00BB6495" w:rsidRPr="006735FA" w:rsidRDefault="00116100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пров</w:t>
      </w:r>
      <w:r w:rsidR="006735FA">
        <w:rPr>
          <w:rFonts w:ascii="Times New Roman" w:hAnsi="Times New Roman"/>
          <w:sz w:val="28"/>
          <w:szCs w:val="28"/>
        </w:rPr>
        <w:t>одить</w:t>
      </w:r>
      <w:r w:rsidR="00BB6495" w:rsidRPr="006735FA">
        <w:rPr>
          <w:rFonts w:ascii="Times New Roman" w:hAnsi="Times New Roman"/>
          <w:sz w:val="28"/>
          <w:szCs w:val="28"/>
        </w:rPr>
        <w:t>анализ финансово-экономического состояния службы ЗАГС</w:t>
      </w:r>
      <w:r w:rsid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организ</w:t>
      </w:r>
      <w:r w:rsidR="006735FA">
        <w:rPr>
          <w:rFonts w:ascii="Times New Roman" w:hAnsi="Times New Roman"/>
          <w:sz w:val="28"/>
          <w:szCs w:val="28"/>
        </w:rPr>
        <w:t>о</w:t>
      </w:r>
      <w:r w:rsidR="00A05E9E">
        <w:rPr>
          <w:rFonts w:ascii="Times New Roman" w:hAnsi="Times New Roman"/>
          <w:sz w:val="28"/>
          <w:szCs w:val="28"/>
        </w:rPr>
        <w:t>вы</w:t>
      </w:r>
      <w:r w:rsidR="006735FA">
        <w:rPr>
          <w:rFonts w:ascii="Times New Roman" w:hAnsi="Times New Roman"/>
          <w:sz w:val="28"/>
          <w:szCs w:val="28"/>
        </w:rPr>
        <w:t xml:space="preserve">вать и осуществлять </w:t>
      </w:r>
      <w:r w:rsidRPr="006735FA">
        <w:rPr>
          <w:rFonts w:ascii="Times New Roman" w:hAnsi="Times New Roman"/>
          <w:sz w:val="28"/>
          <w:szCs w:val="28"/>
        </w:rPr>
        <w:t>бухгалтерск</w:t>
      </w:r>
      <w:r w:rsidR="006735FA">
        <w:rPr>
          <w:rFonts w:ascii="Times New Roman" w:hAnsi="Times New Roman"/>
          <w:sz w:val="28"/>
          <w:szCs w:val="28"/>
        </w:rPr>
        <w:t xml:space="preserve">ий </w:t>
      </w:r>
      <w:r w:rsidRPr="006735FA">
        <w:rPr>
          <w:rFonts w:ascii="Times New Roman" w:hAnsi="Times New Roman"/>
          <w:sz w:val="28"/>
          <w:szCs w:val="28"/>
        </w:rPr>
        <w:t>и статистическ</w:t>
      </w:r>
      <w:r w:rsidR="006735FA">
        <w:rPr>
          <w:rFonts w:ascii="Times New Roman" w:hAnsi="Times New Roman"/>
          <w:sz w:val="28"/>
          <w:szCs w:val="28"/>
        </w:rPr>
        <w:t>ий</w:t>
      </w:r>
      <w:r w:rsidRPr="006735FA">
        <w:rPr>
          <w:rFonts w:ascii="Times New Roman" w:hAnsi="Times New Roman"/>
          <w:sz w:val="28"/>
          <w:szCs w:val="28"/>
        </w:rPr>
        <w:t xml:space="preserve"> учет самостоятельно или через </w:t>
      </w:r>
      <w:r w:rsidR="00A73207" w:rsidRPr="006735FA">
        <w:rPr>
          <w:rFonts w:ascii="Times New Roman" w:hAnsi="Times New Roman"/>
          <w:sz w:val="28"/>
          <w:szCs w:val="28"/>
        </w:rPr>
        <w:t xml:space="preserve">государственное казенное учреждение Астраханской области </w:t>
      </w:r>
      <w:r w:rsidR="00047787" w:rsidRPr="006735FA">
        <w:rPr>
          <w:rFonts w:ascii="Times New Roman" w:hAnsi="Times New Roman"/>
          <w:sz w:val="28"/>
          <w:szCs w:val="28"/>
        </w:rPr>
        <w:t>«Центр</w:t>
      </w:r>
      <w:r w:rsidRPr="006735FA">
        <w:rPr>
          <w:rFonts w:ascii="Times New Roman" w:hAnsi="Times New Roman"/>
          <w:sz w:val="28"/>
          <w:szCs w:val="28"/>
        </w:rPr>
        <w:t xml:space="preserve"> по исполнению смет доходов и расходов исполнительных органов государственной власти Астраханской области</w:t>
      </w:r>
      <w:r w:rsidR="00047787" w:rsidRPr="006735FA">
        <w:rPr>
          <w:rFonts w:ascii="Times New Roman" w:hAnsi="Times New Roman"/>
          <w:sz w:val="28"/>
          <w:szCs w:val="28"/>
        </w:rPr>
        <w:t>»</w:t>
      </w:r>
      <w:r w:rsidRPr="006735FA">
        <w:rPr>
          <w:rFonts w:ascii="Times New Roman" w:hAnsi="Times New Roman"/>
          <w:sz w:val="28"/>
          <w:szCs w:val="28"/>
        </w:rPr>
        <w:t xml:space="preserve">; 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-осуществл</w:t>
      </w:r>
      <w:r w:rsidR="006735FA">
        <w:rPr>
          <w:rFonts w:ascii="Times New Roman" w:hAnsi="Times New Roman"/>
          <w:sz w:val="28"/>
          <w:szCs w:val="28"/>
        </w:rPr>
        <w:t xml:space="preserve">ять </w:t>
      </w:r>
      <w:r w:rsidRPr="006735FA">
        <w:rPr>
          <w:rFonts w:ascii="Times New Roman" w:hAnsi="Times New Roman"/>
          <w:sz w:val="28"/>
          <w:szCs w:val="28"/>
        </w:rPr>
        <w:t>контрол</w:t>
      </w:r>
      <w:r w:rsidR="006735FA">
        <w:rPr>
          <w:rFonts w:ascii="Times New Roman" w:hAnsi="Times New Roman"/>
          <w:sz w:val="28"/>
          <w:szCs w:val="28"/>
        </w:rPr>
        <w:t>ь</w:t>
      </w:r>
      <w:r w:rsidRPr="006735FA">
        <w:rPr>
          <w:rFonts w:ascii="Times New Roman" w:hAnsi="Times New Roman"/>
          <w:sz w:val="28"/>
          <w:szCs w:val="28"/>
        </w:rPr>
        <w:t xml:space="preserve"> за финансовыми и хозяйственными операциями,  расходованием бюджетных средств;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-организ</w:t>
      </w:r>
      <w:r w:rsidR="006735FA">
        <w:rPr>
          <w:rFonts w:ascii="Times New Roman" w:hAnsi="Times New Roman"/>
          <w:sz w:val="28"/>
          <w:szCs w:val="28"/>
        </w:rPr>
        <w:t xml:space="preserve">овывать </w:t>
      </w:r>
      <w:r w:rsidRPr="006735FA">
        <w:rPr>
          <w:rFonts w:ascii="Times New Roman" w:hAnsi="Times New Roman"/>
          <w:sz w:val="28"/>
          <w:szCs w:val="28"/>
        </w:rPr>
        <w:t>мероприяти</w:t>
      </w:r>
      <w:r w:rsidR="006735FA">
        <w:rPr>
          <w:rFonts w:ascii="Times New Roman" w:hAnsi="Times New Roman"/>
          <w:sz w:val="28"/>
          <w:szCs w:val="28"/>
        </w:rPr>
        <w:t>я</w:t>
      </w:r>
      <w:r w:rsidRPr="006735FA">
        <w:rPr>
          <w:rFonts w:ascii="Times New Roman" w:hAnsi="Times New Roman"/>
          <w:sz w:val="28"/>
          <w:szCs w:val="28"/>
        </w:rPr>
        <w:t xml:space="preserve"> по обеспечению, хранению, учету и контролю </w:t>
      </w:r>
      <w:r w:rsidR="006735FA">
        <w:rPr>
          <w:rFonts w:ascii="Times New Roman" w:hAnsi="Times New Roman"/>
          <w:sz w:val="28"/>
          <w:szCs w:val="28"/>
        </w:rPr>
        <w:t>з</w:t>
      </w:r>
      <w:r w:rsidRPr="006735FA">
        <w:rPr>
          <w:rFonts w:ascii="Times New Roman" w:hAnsi="Times New Roman"/>
          <w:sz w:val="28"/>
          <w:szCs w:val="28"/>
        </w:rPr>
        <w:t>а использованием бланков свидетельств о государственной регистрации актов гражданского состояния;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обеспеч</w:t>
      </w:r>
      <w:r w:rsidR="006735FA">
        <w:rPr>
          <w:rFonts w:ascii="Times New Roman" w:hAnsi="Times New Roman"/>
          <w:sz w:val="28"/>
          <w:szCs w:val="28"/>
        </w:rPr>
        <w:t>ивать</w:t>
      </w:r>
      <w:r w:rsidR="00A73207" w:rsidRPr="006735FA">
        <w:rPr>
          <w:rFonts w:ascii="Times New Roman" w:hAnsi="Times New Roman"/>
          <w:sz w:val="28"/>
          <w:szCs w:val="28"/>
        </w:rPr>
        <w:t>мероприяти</w:t>
      </w:r>
      <w:r w:rsidR="006735FA">
        <w:rPr>
          <w:rFonts w:ascii="Times New Roman" w:hAnsi="Times New Roman"/>
          <w:sz w:val="28"/>
          <w:szCs w:val="28"/>
        </w:rPr>
        <w:t>я</w:t>
      </w:r>
      <w:r w:rsidR="00A73207" w:rsidRPr="006735FA">
        <w:rPr>
          <w:rFonts w:ascii="Times New Roman" w:hAnsi="Times New Roman"/>
          <w:sz w:val="28"/>
          <w:szCs w:val="28"/>
        </w:rPr>
        <w:t xml:space="preserve"> по учету, </w:t>
      </w:r>
      <w:r w:rsidRPr="006735FA">
        <w:rPr>
          <w:rFonts w:ascii="Times New Roman" w:hAnsi="Times New Roman"/>
          <w:sz w:val="28"/>
          <w:szCs w:val="28"/>
        </w:rPr>
        <w:t>сохранности средств основных фондов и материальных ценностей;</w:t>
      </w:r>
    </w:p>
    <w:p w:rsidR="00165F1E" w:rsidRPr="006735FA" w:rsidRDefault="00EC0C04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lastRenderedPageBreak/>
        <w:t>- организ</w:t>
      </w:r>
      <w:r w:rsidR="006735FA">
        <w:rPr>
          <w:rFonts w:ascii="Times New Roman" w:hAnsi="Times New Roman"/>
          <w:sz w:val="28"/>
          <w:szCs w:val="28"/>
        </w:rPr>
        <w:t>о</w:t>
      </w:r>
      <w:r w:rsidR="00A05E9E">
        <w:rPr>
          <w:rFonts w:ascii="Times New Roman" w:hAnsi="Times New Roman"/>
          <w:sz w:val="28"/>
          <w:szCs w:val="28"/>
        </w:rPr>
        <w:t>вы</w:t>
      </w:r>
      <w:r w:rsidR="006735FA">
        <w:rPr>
          <w:rFonts w:ascii="Times New Roman" w:hAnsi="Times New Roman"/>
          <w:sz w:val="28"/>
          <w:szCs w:val="28"/>
        </w:rPr>
        <w:t>вать</w:t>
      </w:r>
      <w:r w:rsidRPr="006735FA">
        <w:rPr>
          <w:rFonts w:ascii="Times New Roman" w:hAnsi="Times New Roman"/>
          <w:sz w:val="28"/>
          <w:szCs w:val="28"/>
        </w:rPr>
        <w:t xml:space="preserve"> и пров</w:t>
      </w:r>
      <w:r w:rsidR="006735FA">
        <w:rPr>
          <w:rFonts w:ascii="Times New Roman" w:hAnsi="Times New Roman"/>
          <w:sz w:val="28"/>
          <w:szCs w:val="28"/>
        </w:rPr>
        <w:t>одить</w:t>
      </w:r>
      <w:r w:rsidR="00165F1E" w:rsidRPr="006735FA">
        <w:rPr>
          <w:rFonts w:ascii="Times New Roman" w:hAnsi="Times New Roman"/>
          <w:sz w:val="28"/>
          <w:szCs w:val="28"/>
        </w:rPr>
        <w:t xml:space="preserve"> инвентаризации имущества и финансовых обязательств </w:t>
      </w:r>
      <w:r w:rsidR="00EE5A8B" w:rsidRPr="006735FA">
        <w:rPr>
          <w:rFonts w:ascii="Times New Roman" w:hAnsi="Times New Roman"/>
          <w:sz w:val="28"/>
          <w:szCs w:val="28"/>
        </w:rPr>
        <w:t xml:space="preserve">службы ЗАГС, </w:t>
      </w:r>
      <w:r w:rsidR="00165F1E" w:rsidRPr="006735FA">
        <w:rPr>
          <w:rFonts w:ascii="Times New Roman" w:hAnsi="Times New Roman"/>
          <w:sz w:val="28"/>
          <w:szCs w:val="28"/>
        </w:rPr>
        <w:t>обеспеч</w:t>
      </w:r>
      <w:r w:rsidR="006735FA">
        <w:rPr>
          <w:rFonts w:ascii="Times New Roman" w:hAnsi="Times New Roman"/>
          <w:sz w:val="28"/>
          <w:szCs w:val="28"/>
        </w:rPr>
        <w:t xml:space="preserve">ивать </w:t>
      </w:r>
      <w:r w:rsidR="00165F1E" w:rsidRPr="006735FA">
        <w:rPr>
          <w:rFonts w:ascii="Times New Roman" w:hAnsi="Times New Roman"/>
          <w:sz w:val="28"/>
          <w:szCs w:val="28"/>
        </w:rPr>
        <w:t>контрол</w:t>
      </w:r>
      <w:r w:rsidR="006735FA">
        <w:rPr>
          <w:rFonts w:ascii="Times New Roman" w:hAnsi="Times New Roman"/>
          <w:sz w:val="28"/>
          <w:szCs w:val="28"/>
        </w:rPr>
        <w:t>ь</w:t>
      </w:r>
      <w:r w:rsidR="00165F1E" w:rsidRPr="006735FA">
        <w:rPr>
          <w:rFonts w:ascii="Times New Roman" w:hAnsi="Times New Roman"/>
          <w:sz w:val="28"/>
          <w:szCs w:val="28"/>
        </w:rPr>
        <w:t xml:space="preserve"> за своевременным и правильным определением результатов инвентаризации и отражением их в учете</w:t>
      </w:r>
      <w:r w:rsidR="00EE5A8B" w:rsidRP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- </w:t>
      </w:r>
      <w:r w:rsidR="006735FA">
        <w:rPr>
          <w:rFonts w:ascii="Times New Roman" w:hAnsi="Times New Roman"/>
          <w:sz w:val="28"/>
          <w:szCs w:val="28"/>
        </w:rPr>
        <w:t xml:space="preserve">осуществлять </w:t>
      </w:r>
      <w:r w:rsidR="006B44AF" w:rsidRPr="006735FA">
        <w:rPr>
          <w:rFonts w:ascii="Times New Roman" w:hAnsi="Times New Roman"/>
          <w:sz w:val="28"/>
          <w:szCs w:val="28"/>
        </w:rPr>
        <w:t>правовое обеспечение, планирование и практическое осуществление закупок товаров, работ, услуг для нужд Астраханской области в целях обеспечения деятельности службы ЗАГС</w:t>
      </w:r>
      <w:r w:rsidR="00A73207" w:rsidRPr="006735FA">
        <w:rPr>
          <w:rFonts w:ascii="Times New Roman" w:hAnsi="Times New Roman"/>
          <w:sz w:val="28"/>
          <w:szCs w:val="28"/>
        </w:rPr>
        <w:t xml:space="preserve"> самостоятельно или </w:t>
      </w:r>
      <w:r w:rsidR="00A05E9E">
        <w:rPr>
          <w:rFonts w:ascii="Times New Roman" w:hAnsi="Times New Roman"/>
          <w:sz w:val="28"/>
          <w:szCs w:val="28"/>
        </w:rPr>
        <w:t xml:space="preserve">через </w:t>
      </w:r>
      <w:r w:rsidR="00E816D7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A05E9E">
        <w:rPr>
          <w:rFonts w:ascii="Times New Roman" w:hAnsi="Times New Roman"/>
          <w:sz w:val="28"/>
          <w:szCs w:val="28"/>
        </w:rPr>
        <w:t>Астраханской области</w:t>
      </w:r>
      <w:r w:rsidR="00A73207" w:rsidRPr="006735FA">
        <w:rPr>
          <w:rFonts w:ascii="Times New Roman" w:hAnsi="Times New Roman"/>
          <w:sz w:val="28"/>
          <w:szCs w:val="28"/>
        </w:rPr>
        <w:t xml:space="preserve"> по регулированию контрактной системы в сфере закупок Астраханской области </w:t>
      </w:r>
      <w:r w:rsidRPr="006735FA">
        <w:rPr>
          <w:rFonts w:ascii="Times New Roman" w:hAnsi="Times New Roman"/>
          <w:sz w:val="28"/>
          <w:szCs w:val="28"/>
        </w:rPr>
        <w:t>на поставки товаров, выполнение работ, оказание услуг</w:t>
      </w:r>
      <w:r w:rsidR="006B44AF" w:rsidRPr="006735FA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P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осуществл</w:t>
      </w:r>
      <w:r w:rsidR="006735FA">
        <w:rPr>
          <w:rFonts w:ascii="Times New Roman" w:hAnsi="Times New Roman"/>
          <w:sz w:val="28"/>
          <w:szCs w:val="28"/>
        </w:rPr>
        <w:t>ять</w:t>
      </w:r>
      <w:r w:rsidR="00661925" w:rsidRPr="006735FA">
        <w:rPr>
          <w:rFonts w:ascii="Times New Roman" w:hAnsi="Times New Roman"/>
          <w:sz w:val="28"/>
          <w:szCs w:val="28"/>
        </w:rPr>
        <w:t>внутренн</w:t>
      </w:r>
      <w:r w:rsidR="006735FA">
        <w:rPr>
          <w:rFonts w:ascii="Times New Roman" w:hAnsi="Times New Roman"/>
          <w:sz w:val="28"/>
          <w:szCs w:val="28"/>
        </w:rPr>
        <w:t>ий</w:t>
      </w:r>
      <w:r w:rsidRPr="006735FA">
        <w:rPr>
          <w:rFonts w:ascii="Times New Roman" w:hAnsi="Times New Roman"/>
          <w:sz w:val="28"/>
          <w:szCs w:val="28"/>
        </w:rPr>
        <w:t>контрол</w:t>
      </w:r>
      <w:r w:rsidR="006735FA">
        <w:rPr>
          <w:rFonts w:ascii="Times New Roman" w:hAnsi="Times New Roman"/>
          <w:sz w:val="28"/>
          <w:szCs w:val="28"/>
        </w:rPr>
        <w:t>ь</w:t>
      </w:r>
      <w:r w:rsidR="00661925" w:rsidRPr="006735FA">
        <w:rPr>
          <w:rFonts w:ascii="Times New Roman" w:hAnsi="Times New Roman"/>
          <w:sz w:val="28"/>
          <w:szCs w:val="28"/>
        </w:rPr>
        <w:t xml:space="preserve"> в сфере организации и проведения закупок</w:t>
      </w:r>
      <w:r w:rsidRPr="006735FA">
        <w:rPr>
          <w:rFonts w:ascii="Times New Roman" w:hAnsi="Times New Roman"/>
          <w:sz w:val="28"/>
          <w:szCs w:val="28"/>
        </w:rPr>
        <w:t xml:space="preserve"> для нужд</w:t>
      </w:r>
      <w:r w:rsidR="00BA5C0D" w:rsidRPr="006735FA">
        <w:rPr>
          <w:rFonts w:ascii="Times New Roman" w:hAnsi="Times New Roman"/>
          <w:sz w:val="28"/>
          <w:szCs w:val="28"/>
        </w:rPr>
        <w:t xml:space="preserve"> Астраханской области в целях обеспечения</w:t>
      </w:r>
      <w:r w:rsidR="00173A54" w:rsidRPr="006735FA">
        <w:rPr>
          <w:rFonts w:ascii="Times New Roman" w:hAnsi="Times New Roman"/>
          <w:sz w:val="28"/>
          <w:szCs w:val="28"/>
        </w:rPr>
        <w:t xml:space="preserve"> деятельности</w:t>
      </w:r>
      <w:r w:rsidRPr="006735FA">
        <w:rPr>
          <w:rFonts w:ascii="Times New Roman" w:hAnsi="Times New Roman"/>
          <w:sz w:val="28"/>
          <w:szCs w:val="28"/>
        </w:rPr>
        <w:t xml:space="preserve"> службы ЗАГС</w:t>
      </w:r>
      <w:r w:rsidR="00CA715A" w:rsidRPr="006735FA">
        <w:rPr>
          <w:rFonts w:ascii="Times New Roman" w:hAnsi="Times New Roman"/>
          <w:sz w:val="28"/>
          <w:szCs w:val="28"/>
        </w:rPr>
        <w:t xml:space="preserve"> и ее структурных подразделений</w:t>
      </w:r>
      <w:r w:rsidRP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организ</w:t>
      </w:r>
      <w:r w:rsidR="006735FA">
        <w:rPr>
          <w:rFonts w:ascii="Times New Roman" w:hAnsi="Times New Roman"/>
          <w:sz w:val="28"/>
          <w:szCs w:val="28"/>
        </w:rPr>
        <w:t>о</w:t>
      </w:r>
      <w:r w:rsidR="00E816D7">
        <w:rPr>
          <w:rFonts w:ascii="Times New Roman" w:hAnsi="Times New Roman"/>
          <w:sz w:val="28"/>
          <w:szCs w:val="28"/>
        </w:rPr>
        <w:t>вы</w:t>
      </w:r>
      <w:r w:rsidR="006735FA">
        <w:rPr>
          <w:rFonts w:ascii="Times New Roman" w:hAnsi="Times New Roman"/>
          <w:sz w:val="28"/>
          <w:szCs w:val="28"/>
        </w:rPr>
        <w:t>вать</w:t>
      </w:r>
      <w:r w:rsidRPr="006735FA">
        <w:rPr>
          <w:rFonts w:ascii="Times New Roman" w:hAnsi="Times New Roman"/>
          <w:sz w:val="28"/>
          <w:szCs w:val="28"/>
        </w:rPr>
        <w:t xml:space="preserve"> работы по</w:t>
      </w:r>
      <w:r w:rsidR="004773FC" w:rsidRPr="006735FA">
        <w:rPr>
          <w:rFonts w:ascii="Times New Roman" w:hAnsi="Times New Roman"/>
          <w:sz w:val="28"/>
          <w:szCs w:val="28"/>
        </w:rPr>
        <w:t xml:space="preserve"> обеспечению службы ЗАГС и ее структурных подразделенийсистемами </w:t>
      </w:r>
      <w:r w:rsidRPr="006735FA">
        <w:rPr>
          <w:rFonts w:ascii="Times New Roman" w:hAnsi="Times New Roman"/>
          <w:sz w:val="28"/>
          <w:szCs w:val="28"/>
        </w:rPr>
        <w:t>противопожарной сигнализации</w:t>
      </w:r>
      <w:r w:rsidR="004773FC" w:rsidRPr="006735FA">
        <w:rPr>
          <w:rFonts w:ascii="Times New Roman" w:hAnsi="Times New Roman"/>
          <w:sz w:val="28"/>
          <w:szCs w:val="28"/>
        </w:rPr>
        <w:t>, пожаротушения и средствами первичного пожаротушения</w:t>
      </w:r>
      <w:r w:rsidRPr="006735FA">
        <w:rPr>
          <w:rFonts w:ascii="Times New Roman" w:hAnsi="Times New Roman"/>
          <w:sz w:val="28"/>
          <w:szCs w:val="28"/>
        </w:rPr>
        <w:t>;</w:t>
      </w:r>
    </w:p>
    <w:p w:rsidR="00B05743" w:rsidRPr="006735FA" w:rsidRDefault="00E816D7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</w:t>
      </w:r>
      <w:r w:rsidR="006735FA">
        <w:rPr>
          <w:rFonts w:ascii="Times New Roman" w:hAnsi="Times New Roman"/>
          <w:sz w:val="28"/>
          <w:szCs w:val="28"/>
        </w:rPr>
        <w:t>вать</w:t>
      </w:r>
      <w:r w:rsidR="00CA715A" w:rsidRPr="006735FA">
        <w:rPr>
          <w:rFonts w:ascii="Times New Roman" w:hAnsi="Times New Roman"/>
          <w:sz w:val="28"/>
          <w:szCs w:val="28"/>
        </w:rPr>
        <w:t xml:space="preserve">и </w:t>
      </w:r>
      <w:r w:rsidR="004773FC" w:rsidRPr="006735FA">
        <w:rPr>
          <w:rFonts w:ascii="Times New Roman" w:hAnsi="Times New Roman"/>
          <w:sz w:val="28"/>
          <w:szCs w:val="28"/>
        </w:rPr>
        <w:t>пров</w:t>
      </w:r>
      <w:r w:rsidR="006735FA">
        <w:rPr>
          <w:rFonts w:ascii="Times New Roman" w:hAnsi="Times New Roman"/>
          <w:sz w:val="28"/>
          <w:szCs w:val="28"/>
        </w:rPr>
        <w:t xml:space="preserve">одить </w:t>
      </w:r>
      <w:r w:rsidR="004773FC" w:rsidRPr="006735FA">
        <w:rPr>
          <w:rFonts w:ascii="Times New Roman" w:hAnsi="Times New Roman"/>
          <w:sz w:val="28"/>
          <w:szCs w:val="28"/>
        </w:rPr>
        <w:t>в службе ЗАГС и ее структурных подразделениях мероприяти</w:t>
      </w:r>
      <w:r w:rsidR="006735FA">
        <w:rPr>
          <w:rFonts w:ascii="Times New Roman" w:hAnsi="Times New Roman"/>
          <w:sz w:val="28"/>
          <w:szCs w:val="28"/>
        </w:rPr>
        <w:t>я</w:t>
      </w:r>
      <w:r w:rsidR="004773FC" w:rsidRPr="006735FA">
        <w:rPr>
          <w:rFonts w:ascii="Times New Roman" w:hAnsi="Times New Roman"/>
          <w:sz w:val="28"/>
          <w:szCs w:val="28"/>
        </w:rPr>
        <w:t xml:space="preserve"> в сфере пожарной безопасности;</w:t>
      </w:r>
    </w:p>
    <w:p w:rsidR="004773FC" w:rsidRPr="006735FA" w:rsidRDefault="00B05743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- </w:t>
      </w:r>
      <w:r w:rsidR="006735FA">
        <w:rPr>
          <w:rFonts w:ascii="Times New Roman" w:hAnsi="Times New Roman"/>
          <w:sz w:val="28"/>
          <w:szCs w:val="28"/>
        </w:rPr>
        <w:t xml:space="preserve">производить </w:t>
      </w:r>
      <w:r w:rsidRPr="006735FA">
        <w:rPr>
          <w:rFonts w:ascii="Times New Roman" w:hAnsi="Times New Roman"/>
          <w:sz w:val="28"/>
          <w:szCs w:val="28"/>
        </w:rPr>
        <w:t xml:space="preserve">расчет и утверждение  в установленном порядке лимитов               потребления топливо-энергетических ресурсов службой ЗАГС и ее структурными подразделениями; </w:t>
      </w:r>
    </w:p>
    <w:p w:rsidR="004773FC" w:rsidRPr="006735FA" w:rsidRDefault="004773FC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организ</w:t>
      </w:r>
      <w:r w:rsidR="00E816D7">
        <w:rPr>
          <w:rFonts w:ascii="Times New Roman" w:hAnsi="Times New Roman"/>
          <w:sz w:val="28"/>
          <w:szCs w:val="28"/>
        </w:rPr>
        <w:t>овы</w:t>
      </w:r>
      <w:r w:rsidR="006735FA">
        <w:rPr>
          <w:rFonts w:ascii="Times New Roman" w:hAnsi="Times New Roman"/>
          <w:sz w:val="28"/>
          <w:szCs w:val="28"/>
        </w:rPr>
        <w:t xml:space="preserve">вать и </w:t>
      </w:r>
      <w:r w:rsidR="00B05743" w:rsidRPr="006735FA">
        <w:rPr>
          <w:rFonts w:ascii="Times New Roman" w:hAnsi="Times New Roman"/>
          <w:sz w:val="28"/>
          <w:szCs w:val="28"/>
        </w:rPr>
        <w:t>пров</w:t>
      </w:r>
      <w:r w:rsidR="006735FA">
        <w:rPr>
          <w:rFonts w:ascii="Times New Roman" w:hAnsi="Times New Roman"/>
          <w:sz w:val="28"/>
          <w:szCs w:val="28"/>
        </w:rPr>
        <w:t>одить</w:t>
      </w:r>
      <w:r w:rsidRPr="006735FA">
        <w:rPr>
          <w:rFonts w:ascii="Times New Roman" w:hAnsi="Times New Roman"/>
          <w:sz w:val="28"/>
          <w:szCs w:val="28"/>
        </w:rPr>
        <w:t xml:space="preserve">мониторинг </w:t>
      </w:r>
      <w:r w:rsidR="009F0E33" w:rsidRPr="006735FA">
        <w:rPr>
          <w:rFonts w:ascii="Times New Roman" w:hAnsi="Times New Roman"/>
          <w:sz w:val="28"/>
          <w:szCs w:val="28"/>
        </w:rPr>
        <w:t xml:space="preserve">потребления </w:t>
      </w:r>
      <w:r w:rsidR="00161A85" w:rsidRPr="006735FA">
        <w:rPr>
          <w:rFonts w:ascii="Times New Roman" w:hAnsi="Times New Roman"/>
          <w:sz w:val="28"/>
          <w:szCs w:val="28"/>
        </w:rPr>
        <w:t>топливно-энергетических ресурсов</w:t>
      </w:r>
      <w:r w:rsidR="00B05743" w:rsidRPr="006735FA">
        <w:rPr>
          <w:rFonts w:ascii="Times New Roman" w:hAnsi="Times New Roman"/>
          <w:sz w:val="28"/>
          <w:szCs w:val="28"/>
        </w:rPr>
        <w:t xml:space="preserve"> службой ЗАГС и её структурными подразделениями;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-организ</w:t>
      </w:r>
      <w:r w:rsidR="00E816D7">
        <w:rPr>
          <w:rFonts w:ascii="Times New Roman" w:hAnsi="Times New Roman"/>
          <w:sz w:val="28"/>
          <w:szCs w:val="28"/>
        </w:rPr>
        <w:t>овы</w:t>
      </w:r>
      <w:r w:rsidR="006735FA">
        <w:rPr>
          <w:rFonts w:ascii="Times New Roman" w:hAnsi="Times New Roman"/>
          <w:sz w:val="28"/>
          <w:szCs w:val="28"/>
        </w:rPr>
        <w:t xml:space="preserve">вать </w:t>
      </w:r>
      <w:r w:rsidR="00B05743" w:rsidRPr="006735FA">
        <w:rPr>
          <w:rFonts w:ascii="Times New Roman" w:hAnsi="Times New Roman"/>
          <w:sz w:val="28"/>
          <w:szCs w:val="28"/>
        </w:rPr>
        <w:t>и пров</w:t>
      </w:r>
      <w:r w:rsidR="00E816D7">
        <w:rPr>
          <w:rFonts w:ascii="Times New Roman" w:hAnsi="Times New Roman"/>
          <w:sz w:val="28"/>
          <w:szCs w:val="28"/>
        </w:rPr>
        <w:t>о</w:t>
      </w:r>
      <w:r w:rsidR="00B05743" w:rsidRPr="006735FA">
        <w:rPr>
          <w:rFonts w:ascii="Times New Roman" w:hAnsi="Times New Roman"/>
          <w:sz w:val="28"/>
          <w:szCs w:val="28"/>
        </w:rPr>
        <w:t>д</w:t>
      </w:r>
      <w:r w:rsidR="006735FA">
        <w:rPr>
          <w:rFonts w:ascii="Times New Roman" w:hAnsi="Times New Roman"/>
          <w:sz w:val="28"/>
          <w:szCs w:val="28"/>
        </w:rPr>
        <w:t>ить</w:t>
      </w:r>
      <w:r w:rsidR="00B05743" w:rsidRPr="006735FA">
        <w:rPr>
          <w:rFonts w:ascii="Times New Roman" w:hAnsi="Times New Roman"/>
          <w:sz w:val="28"/>
          <w:szCs w:val="28"/>
        </w:rPr>
        <w:t xml:space="preserve"> мероприяти</w:t>
      </w:r>
      <w:r w:rsidR="006735FA">
        <w:rPr>
          <w:rFonts w:ascii="Times New Roman" w:hAnsi="Times New Roman"/>
          <w:sz w:val="28"/>
          <w:szCs w:val="28"/>
        </w:rPr>
        <w:t>я</w:t>
      </w:r>
      <w:r w:rsidR="00B05743" w:rsidRPr="006735FA">
        <w:rPr>
          <w:rFonts w:ascii="Times New Roman" w:hAnsi="Times New Roman"/>
          <w:sz w:val="28"/>
          <w:szCs w:val="28"/>
        </w:rPr>
        <w:t xml:space="preserve"> в сфере </w:t>
      </w:r>
      <w:r w:rsidRPr="006735FA">
        <w:rPr>
          <w:rFonts w:ascii="Times New Roman" w:hAnsi="Times New Roman"/>
          <w:sz w:val="28"/>
          <w:szCs w:val="28"/>
        </w:rPr>
        <w:t>процесса энергетического обследования зданий, помещений службы ЗАГС и деятельности службы ЗАГС;</w:t>
      </w:r>
    </w:p>
    <w:p w:rsidR="00226DC7" w:rsidRPr="006735FA" w:rsidRDefault="00CA715A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пров</w:t>
      </w:r>
      <w:r w:rsidR="006735FA">
        <w:rPr>
          <w:rFonts w:ascii="Times New Roman" w:hAnsi="Times New Roman"/>
          <w:sz w:val="28"/>
          <w:szCs w:val="28"/>
        </w:rPr>
        <w:t>одить</w:t>
      </w:r>
      <w:r w:rsidRPr="006735FA">
        <w:rPr>
          <w:rFonts w:ascii="Times New Roman" w:hAnsi="Times New Roman"/>
          <w:sz w:val="28"/>
          <w:szCs w:val="28"/>
        </w:rPr>
        <w:t xml:space="preserve"> о</w:t>
      </w:r>
      <w:r w:rsidR="0098745C" w:rsidRPr="006735FA">
        <w:rPr>
          <w:rFonts w:ascii="Times New Roman" w:hAnsi="Times New Roman"/>
          <w:sz w:val="28"/>
          <w:szCs w:val="28"/>
        </w:rPr>
        <w:t>рганизационно-технически</w:t>
      </w:r>
      <w:r w:rsidR="006735FA">
        <w:rPr>
          <w:rFonts w:ascii="Times New Roman" w:hAnsi="Times New Roman"/>
          <w:sz w:val="28"/>
          <w:szCs w:val="28"/>
        </w:rPr>
        <w:t>е</w:t>
      </w:r>
      <w:r w:rsidR="0098745C" w:rsidRPr="006735FA">
        <w:rPr>
          <w:rFonts w:ascii="Times New Roman" w:hAnsi="Times New Roman"/>
          <w:sz w:val="28"/>
          <w:szCs w:val="28"/>
        </w:rPr>
        <w:t xml:space="preserve"> мероприяти</w:t>
      </w:r>
      <w:r w:rsidR="006735FA">
        <w:rPr>
          <w:rFonts w:ascii="Times New Roman" w:hAnsi="Times New Roman"/>
          <w:sz w:val="28"/>
          <w:szCs w:val="28"/>
        </w:rPr>
        <w:t>я</w:t>
      </w:r>
      <w:r w:rsidR="00E84F27" w:rsidRPr="006735FA">
        <w:rPr>
          <w:rFonts w:ascii="Times New Roman" w:hAnsi="Times New Roman"/>
          <w:sz w:val="28"/>
          <w:szCs w:val="28"/>
        </w:rPr>
        <w:t xml:space="preserve">в области </w:t>
      </w:r>
      <w:r w:rsidR="0098745C" w:rsidRPr="006735FA">
        <w:rPr>
          <w:rFonts w:ascii="Times New Roman" w:hAnsi="Times New Roman"/>
          <w:sz w:val="28"/>
          <w:szCs w:val="28"/>
        </w:rPr>
        <w:t xml:space="preserve"> охран</w:t>
      </w:r>
      <w:r w:rsidR="00E84F27" w:rsidRPr="006735FA">
        <w:rPr>
          <w:rFonts w:ascii="Times New Roman" w:hAnsi="Times New Roman"/>
          <w:sz w:val="28"/>
          <w:szCs w:val="28"/>
        </w:rPr>
        <w:t xml:space="preserve">ы </w:t>
      </w:r>
      <w:r w:rsidR="0098745C" w:rsidRPr="006735FA">
        <w:rPr>
          <w:rFonts w:ascii="Times New Roman" w:hAnsi="Times New Roman"/>
          <w:sz w:val="28"/>
          <w:szCs w:val="28"/>
        </w:rPr>
        <w:t>труда</w:t>
      </w:r>
      <w:r w:rsidR="00E84F27" w:rsidRPr="006735FA">
        <w:rPr>
          <w:rFonts w:ascii="Times New Roman" w:hAnsi="Times New Roman"/>
          <w:sz w:val="28"/>
          <w:szCs w:val="28"/>
        </w:rPr>
        <w:t xml:space="preserve"> в службе ЗАГС и ее структурных подразделениях, в целях </w:t>
      </w:r>
      <w:r w:rsidR="00226DC7" w:rsidRPr="006735FA">
        <w:rPr>
          <w:rFonts w:ascii="Times New Roman" w:hAnsi="Times New Roman"/>
          <w:sz w:val="28"/>
          <w:szCs w:val="28"/>
        </w:rPr>
        <w:t>обеспеч</w:t>
      </w:r>
      <w:r w:rsidR="00E84F27" w:rsidRPr="006735FA">
        <w:rPr>
          <w:rFonts w:ascii="Times New Roman" w:hAnsi="Times New Roman"/>
          <w:sz w:val="28"/>
          <w:szCs w:val="28"/>
        </w:rPr>
        <w:t>ения н</w:t>
      </w:r>
      <w:r w:rsidR="00226DC7" w:rsidRPr="006735FA">
        <w:rPr>
          <w:rFonts w:ascii="Times New Roman" w:hAnsi="Times New Roman"/>
          <w:sz w:val="28"/>
          <w:szCs w:val="28"/>
        </w:rPr>
        <w:t>а каждом рабочем месте социально приемлем</w:t>
      </w:r>
      <w:r w:rsidR="00BE0F1E" w:rsidRPr="006735FA">
        <w:rPr>
          <w:rFonts w:ascii="Times New Roman" w:hAnsi="Times New Roman"/>
          <w:sz w:val="28"/>
          <w:szCs w:val="28"/>
        </w:rPr>
        <w:t>ого</w:t>
      </w:r>
      <w:r w:rsidR="00226DC7" w:rsidRPr="006735FA">
        <w:rPr>
          <w:rFonts w:ascii="Times New Roman" w:hAnsi="Times New Roman"/>
          <w:sz w:val="28"/>
          <w:szCs w:val="28"/>
        </w:rPr>
        <w:t xml:space="preserve"> риск</w:t>
      </w:r>
      <w:r w:rsidR="00BE0F1E" w:rsidRPr="006735FA">
        <w:rPr>
          <w:rFonts w:ascii="Times New Roman" w:hAnsi="Times New Roman"/>
          <w:sz w:val="28"/>
          <w:szCs w:val="28"/>
        </w:rPr>
        <w:t>а;</w:t>
      </w:r>
      <w:r w:rsidR="00226DC7" w:rsidRPr="006735FA">
        <w:rPr>
          <w:rFonts w:ascii="Times New Roman" w:hAnsi="Times New Roman"/>
          <w:sz w:val="28"/>
          <w:szCs w:val="28"/>
          <w:lang w:val="en-US"/>
        </w:rPr>
        <w:t> 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подгот</w:t>
      </w:r>
      <w:r w:rsidR="006735FA">
        <w:rPr>
          <w:rFonts w:ascii="Times New Roman" w:hAnsi="Times New Roman"/>
          <w:sz w:val="28"/>
          <w:szCs w:val="28"/>
        </w:rPr>
        <w:t>авливать</w:t>
      </w:r>
      <w:r w:rsidRPr="006735FA">
        <w:rPr>
          <w:rFonts w:ascii="Times New Roman" w:hAnsi="Times New Roman"/>
          <w:sz w:val="28"/>
          <w:szCs w:val="28"/>
        </w:rPr>
        <w:t xml:space="preserve"> статистическ</w:t>
      </w:r>
      <w:r w:rsidR="006735FA">
        <w:rPr>
          <w:rFonts w:ascii="Times New Roman" w:hAnsi="Times New Roman"/>
          <w:sz w:val="28"/>
          <w:szCs w:val="28"/>
        </w:rPr>
        <w:t>ую</w:t>
      </w:r>
      <w:r w:rsidRPr="006735FA">
        <w:rPr>
          <w:rFonts w:ascii="Times New Roman" w:hAnsi="Times New Roman"/>
          <w:sz w:val="28"/>
          <w:szCs w:val="28"/>
        </w:rPr>
        <w:t>, аналитическ</w:t>
      </w:r>
      <w:r w:rsidR="006735FA">
        <w:rPr>
          <w:rFonts w:ascii="Times New Roman" w:hAnsi="Times New Roman"/>
          <w:sz w:val="28"/>
          <w:szCs w:val="28"/>
        </w:rPr>
        <w:t>ую</w:t>
      </w:r>
      <w:r w:rsidRPr="006735FA">
        <w:rPr>
          <w:rFonts w:ascii="Times New Roman" w:hAnsi="Times New Roman"/>
          <w:sz w:val="28"/>
          <w:szCs w:val="28"/>
        </w:rPr>
        <w:t xml:space="preserve"> и ин</w:t>
      </w:r>
      <w:r w:rsidR="006735FA">
        <w:rPr>
          <w:rFonts w:ascii="Times New Roman" w:hAnsi="Times New Roman"/>
          <w:sz w:val="28"/>
          <w:szCs w:val="28"/>
        </w:rPr>
        <w:t xml:space="preserve">ую </w:t>
      </w:r>
      <w:r w:rsidRPr="006735FA">
        <w:rPr>
          <w:rFonts w:ascii="Times New Roman" w:hAnsi="Times New Roman"/>
          <w:sz w:val="28"/>
          <w:szCs w:val="28"/>
        </w:rPr>
        <w:t>информаци</w:t>
      </w:r>
      <w:r w:rsidR="006735FA">
        <w:rPr>
          <w:rFonts w:ascii="Times New Roman" w:hAnsi="Times New Roman"/>
          <w:sz w:val="28"/>
          <w:szCs w:val="28"/>
        </w:rPr>
        <w:t>ю</w:t>
      </w:r>
      <w:r w:rsidRPr="006735FA">
        <w:rPr>
          <w:rFonts w:ascii="Times New Roman" w:hAnsi="Times New Roman"/>
          <w:sz w:val="28"/>
          <w:szCs w:val="28"/>
        </w:rPr>
        <w:t xml:space="preserve"> по деятельности </w:t>
      </w:r>
      <w:r w:rsidR="00BE0F1E" w:rsidRPr="006735FA">
        <w:rPr>
          <w:rFonts w:ascii="Times New Roman" w:hAnsi="Times New Roman"/>
          <w:sz w:val="28"/>
          <w:szCs w:val="28"/>
        </w:rPr>
        <w:t>службы ЗАГС</w:t>
      </w:r>
      <w:r w:rsidR="00E816D7">
        <w:rPr>
          <w:rFonts w:ascii="Times New Roman" w:hAnsi="Times New Roman"/>
          <w:sz w:val="28"/>
          <w:szCs w:val="28"/>
        </w:rPr>
        <w:t xml:space="preserve"> в рамках компетенции финансово-экономического отдела</w:t>
      </w:r>
      <w:r w:rsidRP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организ</w:t>
      </w:r>
      <w:r w:rsidR="006735FA">
        <w:rPr>
          <w:rFonts w:ascii="Times New Roman" w:hAnsi="Times New Roman"/>
          <w:sz w:val="28"/>
          <w:szCs w:val="28"/>
        </w:rPr>
        <w:t>о</w:t>
      </w:r>
      <w:r w:rsidR="00A05E9E">
        <w:rPr>
          <w:rFonts w:ascii="Times New Roman" w:hAnsi="Times New Roman"/>
          <w:sz w:val="28"/>
          <w:szCs w:val="28"/>
        </w:rPr>
        <w:t>вы</w:t>
      </w:r>
      <w:r w:rsidR="006735FA">
        <w:rPr>
          <w:rFonts w:ascii="Times New Roman" w:hAnsi="Times New Roman"/>
          <w:sz w:val="28"/>
          <w:szCs w:val="28"/>
        </w:rPr>
        <w:t xml:space="preserve">вать </w:t>
      </w:r>
      <w:r w:rsidRPr="006735FA">
        <w:rPr>
          <w:rFonts w:ascii="Times New Roman" w:hAnsi="Times New Roman"/>
          <w:sz w:val="28"/>
          <w:szCs w:val="28"/>
        </w:rPr>
        <w:t>систематизированн</w:t>
      </w:r>
      <w:r w:rsidR="006735FA">
        <w:rPr>
          <w:rFonts w:ascii="Times New Roman" w:hAnsi="Times New Roman"/>
          <w:sz w:val="28"/>
          <w:szCs w:val="28"/>
        </w:rPr>
        <w:t>ый учет</w:t>
      </w:r>
      <w:r w:rsidRPr="006735FA">
        <w:rPr>
          <w:rFonts w:ascii="Times New Roman" w:hAnsi="Times New Roman"/>
          <w:sz w:val="28"/>
          <w:szCs w:val="28"/>
        </w:rPr>
        <w:t>, прохождени</w:t>
      </w:r>
      <w:r w:rsidR="006735FA">
        <w:rPr>
          <w:rFonts w:ascii="Times New Roman" w:hAnsi="Times New Roman"/>
          <w:sz w:val="28"/>
          <w:szCs w:val="28"/>
        </w:rPr>
        <w:t>е</w:t>
      </w:r>
      <w:r w:rsidRPr="006735FA">
        <w:rPr>
          <w:rFonts w:ascii="Times New Roman" w:hAnsi="Times New Roman"/>
          <w:sz w:val="28"/>
          <w:szCs w:val="28"/>
        </w:rPr>
        <w:t xml:space="preserve"> и хранени</w:t>
      </w:r>
      <w:r w:rsidR="006735FA">
        <w:rPr>
          <w:rFonts w:ascii="Times New Roman" w:hAnsi="Times New Roman"/>
          <w:sz w:val="28"/>
          <w:szCs w:val="28"/>
        </w:rPr>
        <w:t>е</w:t>
      </w:r>
      <w:r w:rsidRPr="006735FA">
        <w:rPr>
          <w:rFonts w:ascii="Times New Roman" w:hAnsi="Times New Roman"/>
          <w:sz w:val="28"/>
          <w:szCs w:val="28"/>
        </w:rPr>
        <w:t xml:space="preserve"> до</w:t>
      </w:r>
      <w:r w:rsidR="00BE0F1E" w:rsidRPr="006735FA">
        <w:rPr>
          <w:rFonts w:ascii="Times New Roman" w:hAnsi="Times New Roman"/>
          <w:sz w:val="28"/>
          <w:szCs w:val="28"/>
        </w:rPr>
        <w:t xml:space="preserve">кументов по деятельности </w:t>
      </w:r>
      <w:r w:rsidR="00E816D7">
        <w:rPr>
          <w:rFonts w:ascii="Times New Roman" w:hAnsi="Times New Roman"/>
          <w:sz w:val="28"/>
          <w:szCs w:val="28"/>
        </w:rPr>
        <w:t>финансово-экономического отдела</w:t>
      </w:r>
      <w:r w:rsid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оказ</w:t>
      </w:r>
      <w:r w:rsidR="006735FA">
        <w:rPr>
          <w:rFonts w:ascii="Times New Roman" w:hAnsi="Times New Roman"/>
          <w:sz w:val="28"/>
          <w:szCs w:val="28"/>
        </w:rPr>
        <w:t xml:space="preserve">ывать </w:t>
      </w:r>
      <w:r w:rsidRPr="006735FA">
        <w:rPr>
          <w:rFonts w:ascii="Times New Roman" w:hAnsi="Times New Roman"/>
          <w:sz w:val="28"/>
          <w:szCs w:val="28"/>
        </w:rPr>
        <w:t>методическ</w:t>
      </w:r>
      <w:r w:rsidR="006735FA">
        <w:rPr>
          <w:rFonts w:ascii="Times New Roman" w:hAnsi="Times New Roman"/>
          <w:sz w:val="28"/>
          <w:szCs w:val="28"/>
        </w:rPr>
        <w:t>ую</w:t>
      </w:r>
      <w:r w:rsidRPr="006735FA">
        <w:rPr>
          <w:rFonts w:ascii="Times New Roman" w:hAnsi="Times New Roman"/>
          <w:sz w:val="28"/>
          <w:szCs w:val="28"/>
        </w:rPr>
        <w:t xml:space="preserve"> и консультативн</w:t>
      </w:r>
      <w:r w:rsidR="006735FA">
        <w:rPr>
          <w:rFonts w:ascii="Times New Roman" w:hAnsi="Times New Roman"/>
          <w:sz w:val="28"/>
          <w:szCs w:val="28"/>
        </w:rPr>
        <w:t xml:space="preserve">ую </w:t>
      </w:r>
      <w:r w:rsidRPr="006735FA">
        <w:rPr>
          <w:rFonts w:ascii="Times New Roman" w:hAnsi="Times New Roman"/>
          <w:sz w:val="28"/>
          <w:szCs w:val="28"/>
        </w:rPr>
        <w:t>помощ</w:t>
      </w:r>
      <w:r w:rsidR="006735FA">
        <w:rPr>
          <w:rFonts w:ascii="Times New Roman" w:hAnsi="Times New Roman"/>
          <w:sz w:val="28"/>
          <w:szCs w:val="28"/>
        </w:rPr>
        <w:t>ь</w:t>
      </w:r>
      <w:r w:rsidRPr="006735FA">
        <w:rPr>
          <w:rFonts w:ascii="Times New Roman" w:hAnsi="Times New Roman"/>
          <w:sz w:val="28"/>
          <w:szCs w:val="28"/>
        </w:rPr>
        <w:t xml:space="preserve"> работникам службы ЗАГС, ее структурных подразделений, подведомственного учреждения по вопросам компетенции</w:t>
      </w:r>
      <w:r w:rsidR="00E816D7">
        <w:rPr>
          <w:rFonts w:ascii="Times New Roman" w:hAnsi="Times New Roman"/>
          <w:sz w:val="28"/>
          <w:szCs w:val="28"/>
        </w:rPr>
        <w:t xml:space="preserve"> финансово-экономического отдела</w:t>
      </w:r>
      <w:r w:rsidRPr="006735FA">
        <w:rPr>
          <w:rFonts w:ascii="Times New Roman" w:hAnsi="Times New Roman"/>
          <w:sz w:val="28"/>
          <w:szCs w:val="28"/>
        </w:rPr>
        <w:t>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 - </w:t>
      </w:r>
      <w:r w:rsidR="006735FA">
        <w:rPr>
          <w:rFonts w:ascii="Times New Roman" w:hAnsi="Times New Roman"/>
          <w:sz w:val="28"/>
          <w:szCs w:val="28"/>
        </w:rPr>
        <w:t xml:space="preserve">вносить </w:t>
      </w:r>
      <w:r w:rsidRPr="006735FA">
        <w:rPr>
          <w:rFonts w:ascii="Times New Roman" w:hAnsi="Times New Roman"/>
          <w:sz w:val="28"/>
          <w:szCs w:val="28"/>
        </w:rPr>
        <w:t>предложени</w:t>
      </w:r>
      <w:r w:rsidR="006735FA">
        <w:rPr>
          <w:rFonts w:ascii="Times New Roman" w:hAnsi="Times New Roman"/>
          <w:sz w:val="28"/>
          <w:szCs w:val="28"/>
        </w:rPr>
        <w:t>я</w:t>
      </w:r>
      <w:r w:rsidRPr="006735FA">
        <w:rPr>
          <w:rFonts w:ascii="Times New Roman" w:hAnsi="Times New Roman"/>
          <w:sz w:val="28"/>
          <w:szCs w:val="28"/>
        </w:rPr>
        <w:t xml:space="preserve"> о поощрении и представлении в установленном порядке работников службы ЗАГС, территориальных и специализированных отделов к награждению государственными</w:t>
      </w:r>
      <w:r w:rsidR="006735FA">
        <w:rPr>
          <w:rFonts w:ascii="Times New Roman" w:hAnsi="Times New Roman"/>
          <w:sz w:val="28"/>
          <w:szCs w:val="28"/>
        </w:rPr>
        <w:t xml:space="preserve"> и ведомственными</w:t>
      </w:r>
      <w:r w:rsidRPr="006735FA">
        <w:rPr>
          <w:rFonts w:ascii="Times New Roman" w:hAnsi="Times New Roman"/>
          <w:sz w:val="28"/>
          <w:szCs w:val="28"/>
        </w:rPr>
        <w:t xml:space="preserve"> наградами; 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- </w:t>
      </w:r>
      <w:r w:rsidR="006735FA">
        <w:rPr>
          <w:rFonts w:ascii="Times New Roman" w:hAnsi="Times New Roman"/>
          <w:sz w:val="28"/>
          <w:szCs w:val="28"/>
        </w:rPr>
        <w:t>подготавливать ответы</w:t>
      </w:r>
      <w:r w:rsidRPr="006735FA">
        <w:rPr>
          <w:rFonts w:ascii="Times New Roman" w:hAnsi="Times New Roman"/>
          <w:sz w:val="28"/>
          <w:szCs w:val="28"/>
        </w:rPr>
        <w:t xml:space="preserve"> на запросы учреждений и организаций в пределах  компетенции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Pr="006735FA">
        <w:rPr>
          <w:rFonts w:ascii="Times New Roman" w:hAnsi="Times New Roman"/>
          <w:sz w:val="28"/>
          <w:szCs w:val="28"/>
        </w:rPr>
        <w:t>отдела;</w:t>
      </w:r>
    </w:p>
    <w:p w:rsidR="00AB25FB" w:rsidRPr="006735FA" w:rsidRDefault="00AB25F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lastRenderedPageBreak/>
        <w:t>- организ</w:t>
      </w:r>
      <w:r w:rsidR="006735FA">
        <w:rPr>
          <w:rFonts w:ascii="Times New Roman" w:hAnsi="Times New Roman"/>
          <w:sz w:val="28"/>
          <w:szCs w:val="28"/>
        </w:rPr>
        <w:t>о</w:t>
      </w:r>
      <w:r w:rsidR="00A05E9E">
        <w:rPr>
          <w:rFonts w:ascii="Times New Roman" w:hAnsi="Times New Roman"/>
          <w:sz w:val="28"/>
          <w:szCs w:val="28"/>
        </w:rPr>
        <w:t>вы</w:t>
      </w:r>
      <w:r w:rsidR="006735FA">
        <w:rPr>
          <w:rFonts w:ascii="Times New Roman" w:hAnsi="Times New Roman"/>
          <w:sz w:val="28"/>
          <w:szCs w:val="28"/>
        </w:rPr>
        <w:t>вать</w:t>
      </w:r>
      <w:r w:rsidRPr="006735FA">
        <w:rPr>
          <w:rFonts w:ascii="Times New Roman" w:hAnsi="Times New Roman"/>
          <w:sz w:val="28"/>
          <w:szCs w:val="28"/>
        </w:rPr>
        <w:t xml:space="preserve"> прием граждан, обеспечение своевременного и полного рассмотрения их устных и письменных обращений с уведомлением        граждан о принятии решений в установленный законодательством Российской Федерации срок</w:t>
      </w:r>
      <w:r w:rsidR="00BE0F1E" w:rsidRPr="006735FA">
        <w:rPr>
          <w:rFonts w:ascii="Times New Roman" w:hAnsi="Times New Roman"/>
          <w:sz w:val="28"/>
          <w:szCs w:val="28"/>
        </w:rPr>
        <w:t>;</w:t>
      </w:r>
    </w:p>
    <w:p w:rsidR="006735FA" w:rsidRDefault="006B44AF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исполн</w:t>
      </w:r>
      <w:r w:rsidR="006735FA">
        <w:rPr>
          <w:rFonts w:ascii="Times New Roman" w:hAnsi="Times New Roman"/>
          <w:sz w:val="28"/>
          <w:szCs w:val="28"/>
        </w:rPr>
        <w:t>ять</w:t>
      </w:r>
      <w:r w:rsidRPr="006735FA">
        <w:rPr>
          <w:rFonts w:ascii="Times New Roman" w:hAnsi="Times New Roman"/>
          <w:sz w:val="28"/>
          <w:szCs w:val="28"/>
        </w:rPr>
        <w:t xml:space="preserve"> поручени</w:t>
      </w:r>
      <w:r w:rsidR="00E816D7">
        <w:rPr>
          <w:rFonts w:ascii="Times New Roman" w:hAnsi="Times New Roman"/>
          <w:sz w:val="28"/>
          <w:szCs w:val="28"/>
        </w:rPr>
        <w:t>я</w:t>
      </w:r>
      <w:r w:rsidRPr="006735FA">
        <w:rPr>
          <w:rFonts w:ascii="Times New Roman" w:hAnsi="Times New Roman"/>
          <w:sz w:val="28"/>
          <w:szCs w:val="28"/>
        </w:rPr>
        <w:t xml:space="preserve"> руководителя службы ЗАГС</w:t>
      </w:r>
      <w:r w:rsidR="006735FA">
        <w:rPr>
          <w:rFonts w:ascii="Times New Roman" w:hAnsi="Times New Roman"/>
          <w:sz w:val="28"/>
          <w:szCs w:val="28"/>
        </w:rPr>
        <w:t xml:space="preserve">. 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3.2. </w:t>
      </w:r>
      <w:r w:rsidR="00A400D7" w:rsidRPr="006735FA">
        <w:rPr>
          <w:rFonts w:ascii="Times New Roman" w:hAnsi="Times New Roman"/>
          <w:sz w:val="28"/>
          <w:szCs w:val="28"/>
        </w:rPr>
        <w:t xml:space="preserve">Функциями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="00A400D7" w:rsidRPr="006735FA">
        <w:rPr>
          <w:rFonts w:ascii="Times New Roman" w:hAnsi="Times New Roman"/>
          <w:sz w:val="28"/>
          <w:szCs w:val="28"/>
        </w:rPr>
        <w:t>отдела</w:t>
      </w:r>
      <w:r w:rsidRPr="006735FA">
        <w:rPr>
          <w:rFonts w:ascii="Times New Roman" w:hAnsi="Times New Roman"/>
          <w:sz w:val="28"/>
          <w:szCs w:val="28"/>
        </w:rPr>
        <w:t xml:space="preserve"> в пределах компетенции</w:t>
      </w:r>
      <w:r w:rsidR="006735FA">
        <w:rPr>
          <w:rFonts w:ascii="Times New Roman" w:hAnsi="Times New Roman"/>
          <w:sz w:val="28"/>
          <w:szCs w:val="28"/>
        </w:rPr>
        <w:t xml:space="preserve"> при</w:t>
      </w:r>
      <w:r w:rsidRPr="006735FA">
        <w:rPr>
          <w:rFonts w:ascii="Times New Roman" w:hAnsi="Times New Roman"/>
          <w:sz w:val="28"/>
          <w:szCs w:val="28"/>
        </w:rPr>
        <w:t xml:space="preserve"> реализации функций и полномочий службы ЗАГС как учредителя подведомственного государственного бюджетного учреждения Астраханской области «Сервис-ЗАГС» (далее – учреждение) </w:t>
      </w:r>
      <w:r w:rsidR="00A400D7" w:rsidRPr="006735FA">
        <w:rPr>
          <w:rFonts w:ascii="Times New Roman" w:hAnsi="Times New Roman"/>
          <w:sz w:val="28"/>
          <w:szCs w:val="28"/>
        </w:rPr>
        <w:t>являются</w:t>
      </w:r>
      <w:r w:rsidRPr="006735FA">
        <w:rPr>
          <w:rFonts w:ascii="Times New Roman" w:hAnsi="Times New Roman"/>
          <w:sz w:val="28"/>
          <w:szCs w:val="28"/>
        </w:rPr>
        <w:t>: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осуществ</w:t>
      </w:r>
      <w:r w:rsidR="006735FA">
        <w:rPr>
          <w:rFonts w:ascii="Times New Roman" w:hAnsi="Times New Roman"/>
          <w:sz w:val="28"/>
          <w:szCs w:val="28"/>
        </w:rPr>
        <w:t>лять</w:t>
      </w:r>
      <w:r w:rsidRPr="006735FA">
        <w:rPr>
          <w:rFonts w:ascii="Times New Roman" w:hAnsi="Times New Roman"/>
          <w:sz w:val="28"/>
          <w:szCs w:val="28"/>
        </w:rPr>
        <w:t>контрол</w:t>
      </w:r>
      <w:r w:rsidR="006735FA">
        <w:rPr>
          <w:rFonts w:ascii="Times New Roman" w:hAnsi="Times New Roman"/>
          <w:sz w:val="28"/>
          <w:szCs w:val="28"/>
        </w:rPr>
        <w:t>ь</w:t>
      </w:r>
      <w:r w:rsidRPr="006735FA">
        <w:rPr>
          <w:rFonts w:ascii="Times New Roman" w:hAnsi="Times New Roman"/>
          <w:sz w:val="28"/>
          <w:szCs w:val="28"/>
        </w:rPr>
        <w:t xml:space="preserve"> за деятельностью учреждения в соответствии с законодательством Российской Федерации;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подгот</w:t>
      </w:r>
      <w:r w:rsidR="006735FA">
        <w:rPr>
          <w:rFonts w:ascii="Times New Roman" w:hAnsi="Times New Roman"/>
          <w:sz w:val="28"/>
          <w:szCs w:val="28"/>
        </w:rPr>
        <w:t xml:space="preserve">авливать </w:t>
      </w:r>
      <w:r w:rsidRPr="006735FA">
        <w:rPr>
          <w:rFonts w:ascii="Times New Roman" w:hAnsi="Times New Roman"/>
          <w:sz w:val="28"/>
          <w:szCs w:val="28"/>
        </w:rPr>
        <w:t>решени</w:t>
      </w:r>
      <w:r w:rsidR="006735FA">
        <w:rPr>
          <w:rFonts w:ascii="Times New Roman" w:hAnsi="Times New Roman"/>
          <w:sz w:val="28"/>
          <w:szCs w:val="28"/>
        </w:rPr>
        <w:t>я</w:t>
      </w:r>
      <w:r w:rsidRPr="006735FA">
        <w:rPr>
          <w:rFonts w:ascii="Times New Roman" w:hAnsi="Times New Roman"/>
          <w:sz w:val="28"/>
          <w:szCs w:val="28"/>
        </w:rPr>
        <w:t xml:space="preserve"> службы ЗАГС, в том числе: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об утверждении государственных заданий на финансовое обеспечение государственных заданий на оказание государственных услуг (выполнение работ);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об утверждении сведений об операциях с целевыми субсидиями, предоставляемыми учреждению на очередной финансовый год;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</w:t>
      </w:r>
      <w:r w:rsidR="00F215F7">
        <w:rPr>
          <w:rFonts w:ascii="Times New Roman" w:hAnsi="Times New Roman"/>
          <w:sz w:val="28"/>
          <w:szCs w:val="28"/>
        </w:rPr>
        <w:t xml:space="preserve"> согласовании </w:t>
      </w:r>
      <w:r w:rsidRPr="006735FA">
        <w:rPr>
          <w:rFonts w:ascii="Times New Roman" w:hAnsi="Times New Roman"/>
          <w:sz w:val="28"/>
          <w:szCs w:val="28"/>
        </w:rPr>
        <w:t>планов финансово-хозяйственной деятельности на очередной финансовый год на основании сводной бюджетной росписи службы ЗАГС, а также</w:t>
      </w:r>
      <w:r w:rsidR="00F215F7">
        <w:rPr>
          <w:rFonts w:ascii="Times New Roman" w:hAnsi="Times New Roman"/>
          <w:sz w:val="28"/>
          <w:szCs w:val="28"/>
        </w:rPr>
        <w:t xml:space="preserve"> о </w:t>
      </w:r>
      <w:r w:rsidRPr="006735FA">
        <w:rPr>
          <w:rFonts w:ascii="Times New Roman" w:hAnsi="Times New Roman"/>
          <w:sz w:val="28"/>
          <w:szCs w:val="28"/>
        </w:rPr>
        <w:t>внесени</w:t>
      </w:r>
      <w:r w:rsidR="00F215F7">
        <w:rPr>
          <w:rFonts w:ascii="Times New Roman" w:hAnsi="Times New Roman"/>
          <w:sz w:val="28"/>
          <w:szCs w:val="28"/>
        </w:rPr>
        <w:t>и</w:t>
      </w:r>
      <w:r w:rsidRPr="006735FA">
        <w:rPr>
          <w:rFonts w:ascii="Times New Roman" w:hAnsi="Times New Roman"/>
          <w:sz w:val="28"/>
          <w:szCs w:val="28"/>
        </w:rPr>
        <w:t xml:space="preserve"> изменений в утвержденные планы финансово-хозяйственной деятельности учреждения;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 согласовании отчета о результатах деятельности учрежденияи об использовании закрепленного за ним имущества;</w:t>
      </w:r>
    </w:p>
    <w:p w:rsidR="006735FA" w:rsidRDefault="00EE5A8B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о согласовании отчетов о выполнении мероприятий и об осуществлении расходов, источником финансового обеспечения которых являются субсидии на иные цели, государственные задания.</w:t>
      </w:r>
    </w:p>
    <w:p w:rsidR="006735FA" w:rsidRDefault="006735FA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735FA" w:rsidRDefault="006735FA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</w:t>
      </w:r>
      <w:r w:rsidR="006F2A23" w:rsidRPr="006735FA">
        <w:rPr>
          <w:rFonts w:ascii="Times New Roman" w:hAnsi="Times New Roman"/>
          <w:sz w:val="28"/>
          <w:szCs w:val="28"/>
        </w:rPr>
        <w:t>низация деятельности</w:t>
      </w:r>
      <w:r>
        <w:rPr>
          <w:rFonts w:ascii="Times New Roman" w:hAnsi="Times New Roman"/>
          <w:sz w:val="28"/>
          <w:szCs w:val="28"/>
        </w:rPr>
        <w:t xml:space="preserve"> финансово-экономического</w:t>
      </w:r>
      <w:r w:rsidR="006F2A23" w:rsidRPr="006735FA">
        <w:rPr>
          <w:rFonts w:ascii="Times New Roman" w:hAnsi="Times New Roman"/>
          <w:sz w:val="28"/>
          <w:szCs w:val="28"/>
        </w:rPr>
        <w:t xml:space="preserve"> отдела.</w:t>
      </w:r>
      <w:bookmarkEnd w:id="2"/>
    </w:p>
    <w:p w:rsidR="00ED6414" w:rsidRDefault="006735FA" w:rsidP="006735F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Финансово-экономический отдел является структурным подразделением службы ЗАГС и возглавляется начальником, назначаемым на должность и о</w:t>
      </w:r>
      <w:r w:rsidR="00ED6414" w:rsidRPr="006735FA">
        <w:rPr>
          <w:rFonts w:ascii="Times New Roman" w:hAnsi="Times New Roman"/>
          <w:sz w:val="28"/>
          <w:szCs w:val="28"/>
        </w:rPr>
        <w:t>свобождае</w:t>
      </w:r>
      <w:r>
        <w:rPr>
          <w:rFonts w:ascii="Times New Roman" w:hAnsi="Times New Roman"/>
          <w:sz w:val="28"/>
          <w:szCs w:val="28"/>
        </w:rPr>
        <w:t>мым</w:t>
      </w:r>
      <w:r w:rsidR="00ED6414" w:rsidRPr="006735FA">
        <w:rPr>
          <w:rFonts w:ascii="Times New Roman" w:hAnsi="Times New Roman"/>
          <w:sz w:val="28"/>
          <w:szCs w:val="28"/>
        </w:rPr>
        <w:t xml:space="preserve"> от должности руководителем службы ЗАГС.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 xml:space="preserve">Структура 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финансово-экономического </w:t>
      </w:r>
      <w:r w:rsidRPr="006A19ED">
        <w:rPr>
          <w:rFonts w:ascii="Times New Roman" w:hAnsi="Times New Roman"/>
          <w:color w:val="000000"/>
          <w:sz w:val="28"/>
          <w:szCs w:val="28"/>
        </w:rPr>
        <w:t>отдела и штатная численность работников определяются руководителем службы ЗАГС.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. Деятельность </w:t>
      </w:r>
      <w:r>
        <w:rPr>
          <w:rFonts w:ascii="Times New Roman" w:hAnsi="Times New Roman"/>
          <w:color w:val="000000"/>
          <w:sz w:val="28"/>
          <w:szCs w:val="28"/>
        </w:rPr>
        <w:t>финансово-экономического отдела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 контролируется и координируется непосредственно руководителем службы ЗАГС.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Финансово-экономический отдел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 подчиняется непосредственно руководителю службы ЗАГС.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>4.</w:t>
      </w:r>
      <w:r w:rsidR="00E816D7">
        <w:rPr>
          <w:rFonts w:ascii="Times New Roman" w:hAnsi="Times New Roman"/>
          <w:color w:val="000000"/>
          <w:sz w:val="28"/>
          <w:szCs w:val="28"/>
        </w:rPr>
        <w:t>4.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 Руководителем службы ЗАГС создаются надлежащие организационно-технические условия, необходимые для обеспечения эффективной реализации функций </w:t>
      </w:r>
      <w:r>
        <w:rPr>
          <w:rFonts w:ascii="Times New Roman" w:hAnsi="Times New Roman"/>
          <w:color w:val="000000"/>
          <w:sz w:val="28"/>
          <w:szCs w:val="28"/>
        </w:rPr>
        <w:t>финансово-экономического отдела</w:t>
      </w:r>
      <w:r w:rsidRPr="006A19ED">
        <w:rPr>
          <w:rFonts w:ascii="Times New Roman" w:hAnsi="Times New Roman"/>
          <w:color w:val="000000"/>
          <w:sz w:val="28"/>
          <w:szCs w:val="28"/>
        </w:rPr>
        <w:t>.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>4.</w:t>
      </w:r>
      <w:r w:rsidR="00E816D7">
        <w:rPr>
          <w:rFonts w:ascii="Times New Roman" w:hAnsi="Times New Roman"/>
          <w:color w:val="000000"/>
          <w:sz w:val="28"/>
          <w:szCs w:val="28"/>
        </w:rPr>
        <w:t>5</w:t>
      </w:r>
      <w:r w:rsidRPr="006A19ED">
        <w:rPr>
          <w:rFonts w:ascii="Times New Roman" w:hAnsi="Times New Roman"/>
          <w:color w:val="000000"/>
          <w:sz w:val="28"/>
          <w:szCs w:val="28"/>
        </w:rPr>
        <w:t xml:space="preserve">. При реализации своих функций </w:t>
      </w:r>
      <w:r>
        <w:rPr>
          <w:rFonts w:ascii="Times New Roman" w:hAnsi="Times New Roman"/>
          <w:color w:val="000000"/>
          <w:sz w:val="28"/>
          <w:szCs w:val="28"/>
        </w:rPr>
        <w:t>финансово-экономический отдел</w:t>
      </w:r>
      <w:r w:rsidRPr="006A19ED">
        <w:rPr>
          <w:rFonts w:ascii="Times New Roman" w:hAnsi="Times New Roman"/>
          <w:color w:val="000000"/>
          <w:sz w:val="28"/>
          <w:szCs w:val="28"/>
        </w:rPr>
        <w:t>: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lastRenderedPageBreak/>
        <w:t xml:space="preserve">- запрашивает и получает у структурных подразделений службы ЗАГС, а также подведомственного учреждения информацию и документы, необходимые для выполнения своих </w:t>
      </w:r>
      <w:r w:rsidR="00E816D7">
        <w:rPr>
          <w:rFonts w:ascii="Times New Roman" w:hAnsi="Times New Roman"/>
          <w:color w:val="000000"/>
          <w:sz w:val="28"/>
          <w:szCs w:val="28"/>
        </w:rPr>
        <w:t>функций</w:t>
      </w:r>
      <w:r w:rsidRPr="006A19ED">
        <w:rPr>
          <w:rFonts w:ascii="Times New Roman" w:hAnsi="Times New Roman"/>
          <w:color w:val="000000"/>
          <w:sz w:val="28"/>
          <w:szCs w:val="28"/>
        </w:rPr>
        <w:t>;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 xml:space="preserve">- привлекаетработников службы ЗАГС для подготовки проектов нормативных правовых актов, а также для разработки и осуществления мероприятий, проводимых </w:t>
      </w:r>
      <w:r w:rsidR="00E816D7">
        <w:rPr>
          <w:rFonts w:ascii="Times New Roman" w:hAnsi="Times New Roman"/>
          <w:color w:val="000000"/>
          <w:sz w:val="28"/>
          <w:szCs w:val="28"/>
        </w:rPr>
        <w:t xml:space="preserve">финансово-экономическим </w:t>
      </w:r>
      <w:r w:rsidRPr="006A19ED">
        <w:rPr>
          <w:rFonts w:ascii="Times New Roman" w:hAnsi="Times New Roman"/>
          <w:color w:val="000000"/>
          <w:sz w:val="28"/>
          <w:szCs w:val="28"/>
        </w:rPr>
        <w:t>отделом в соответствии с возложенными на него функциями;</w:t>
      </w:r>
    </w:p>
    <w:p w:rsidR="006735FA" w:rsidRPr="00D0335B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</w:t>
      </w:r>
      <w:r w:rsidRPr="00D0335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гражданскими служащими и </w:t>
      </w:r>
      <w:r w:rsidRPr="00D0335B">
        <w:rPr>
          <w:rFonts w:ascii="Times New Roman" w:hAnsi="Times New Roman"/>
          <w:sz w:val="28"/>
          <w:szCs w:val="28"/>
        </w:rPr>
        <w:t>работниками структурных подразделений службы ЗАГС, подведомственного службе ЗАГС учреждения, при необходимости с федеральными органами исполнительной власти, их территориальными органами, со структурными подразделениями администрации Губернатора Астраханской области, исполнительными органами государственной власти Астраханской области, органами местного самоуправления, общественными организациями и учреждениями по вопросам деятельности службы ЗАГС</w:t>
      </w:r>
      <w:r w:rsidRPr="00D0335B">
        <w:rPr>
          <w:rFonts w:ascii="Times New Roman" w:hAnsi="Times New Roman"/>
          <w:color w:val="000000"/>
          <w:sz w:val="28"/>
          <w:szCs w:val="28"/>
        </w:rPr>
        <w:t>;</w:t>
      </w:r>
    </w:p>
    <w:p w:rsidR="006735FA" w:rsidRDefault="006735FA" w:rsidP="006735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9ED">
        <w:rPr>
          <w:rFonts w:ascii="Times New Roman" w:hAnsi="Times New Roman"/>
          <w:color w:val="000000"/>
          <w:sz w:val="28"/>
          <w:szCs w:val="28"/>
        </w:rPr>
        <w:t>- осуществляет иные права, предусмотренные законодательством Российской Федерации.</w:t>
      </w:r>
    </w:p>
    <w:p w:rsidR="00ED6414" w:rsidRPr="006735FA" w:rsidRDefault="006735FA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816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ED6414" w:rsidRPr="006735FA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="00ED6414" w:rsidRPr="006735FA">
        <w:rPr>
          <w:rFonts w:ascii="Times New Roman" w:hAnsi="Times New Roman"/>
          <w:sz w:val="28"/>
          <w:szCs w:val="28"/>
        </w:rPr>
        <w:t>отдела: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- осуществляет руководство деятельностью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Pr="006735FA">
        <w:rPr>
          <w:rFonts w:ascii="Times New Roman" w:hAnsi="Times New Roman"/>
          <w:sz w:val="28"/>
          <w:szCs w:val="28"/>
        </w:rPr>
        <w:t>отдела;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распределяет поручения и функциональные обязанности между</w:t>
      </w:r>
      <w:r w:rsidR="006A069D" w:rsidRPr="006735FA">
        <w:rPr>
          <w:rFonts w:ascii="Times New Roman" w:hAnsi="Times New Roman"/>
          <w:sz w:val="28"/>
          <w:szCs w:val="28"/>
        </w:rPr>
        <w:t xml:space="preserve">работниками </w:t>
      </w:r>
      <w:r w:rsidR="006735FA">
        <w:rPr>
          <w:rFonts w:ascii="Times New Roman" w:hAnsi="Times New Roman"/>
          <w:sz w:val="28"/>
          <w:szCs w:val="28"/>
        </w:rPr>
        <w:t xml:space="preserve">финансово-экономического </w:t>
      </w:r>
      <w:r w:rsidRPr="006735FA">
        <w:rPr>
          <w:rFonts w:ascii="Times New Roman" w:hAnsi="Times New Roman"/>
          <w:sz w:val="28"/>
          <w:szCs w:val="28"/>
        </w:rPr>
        <w:t>отдела;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принимает решения и подписывает служебную документацию в пределах своей компетенции;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осуществляет контрольные функции за исполнением нормативных правовых, распорядительных документов вышестоящих органов власти;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вносит предложения об изменении штатного расписания, в пределах штатной численности и фонда оплаты труда, по внесению изменений в должностные регламенты и инструкции работников отдела, положение о</w:t>
      </w:r>
      <w:r w:rsidR="006735FA">
        <w:rPr>
          <w:rFonts w:ascii="Times New Roman" w:hAnsi="Times New Roman"/>
          <w:sz w:val="28"/>
          <w:szCs w:val="28"/>
        </w:rPr>
        <w:t xml:space="preserve"> финансово-экономическом</w:t>
      </w:r>
      <w:r w:rsidRPr="006735FA">
        <w:rPr>
          <w:rFonts w:ascii="Times New Roman" w:hAnsi="Times New Roman"/>
          <w:sz w:val="28"/>
          <w:szCs w:val="28"/>
        </w:rPr>
        <w:t xml:space="preserve"> отделе;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организует выполнение приказов</w:t>
      </w:r>
      <w:r w:rsidR="006A069D" w:rsidRPr="006735FA">
        <w:rPr>
          <w:rFonts w:ascii="Times New Roman" w:hAnsi="Times New Roman"/>
          <w:sz w:val="28"/>
          <w:szCs w:val="28"/>
        </w:rPr>
        <w:t>, распоряжений</w:t>
      </w:r>
      <w:r w:rsidRPr="006735FA">
        <w:rPr>
          <w:rFonts w:ascii="Times New Roman" w:hAnsi="Times New Roman"/>
          <w:sz w:val="28"/>
          <w:szCs w:val="28"/>
        </w:rPr>
        <w:t xml:space="preserve">, планов работы службы ЗАГС, инструкций, осуществляет контроль за их исполнением всеми </w:t>
      </w:r>
      <w:r w:rsidR="00181FA1" w:rsidRPr="006735FA">
        <w:rPr>
          <w:rFonts w:ascii="Times New Roman" w:hAnsi="Times New Roman"/>
          <w:sz w:val="28"/>
          <w:szCs w:val="28"/>
        </w:rPr>
        <w:t>работниками</w:t>
      </w:r>
      <w:r w:rsidR="006735FA">
        <w:rPr>
          <w:rFonts w:ascii="Times New Roman" w:hAnsi="Times New Roman"/>
          <w:sz w:val="28"/>
          <w:szCs w:val="28"/>
        </w:rPr>
        <w:t xml:space="preserve"> финансово-экономического </w:t>
      </w:r>
      <w:r w:rsidRPr="006735FA">
        <w:rPr>
          <w:rFonts w:ascii="Times New Roman" w:hAnsi="Times New Roman"/>
          <w:sz w:val="28"/>
          <w:szCs w:val="28"/>
        </w:rPr>
        <w:t>отдела;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 xml:space="preserve">- вносит предложения о награждении особо отличившихся работников государственными наградами, </w:t>
      </w:r>
      <w:r w:rsidR="00360889" w:rsidRPr="006735FA">
        <w:rPr>
          <w:rFonts w:ascii="Times New Roman" w:hAnsi="Times New Roman"/>
          <w:sz w:val="28"/>
          <w:szCs w:val="28"/>
        </w:rPr>
        <w:t>ведомственными наградами</w:t>
      </w:r>
      <w:r w:rsidRPr="006735FA">
        <w:rPr>
          <w:rFonts w:ascii="Times New Roman" w:hAnsi="Times New Roman"/>
          <w:sz w:val="28"/>
          <w:szCs w:val="28"/>
        </w:rPr>
        <w:t xml:space="preserve"> Астраханской области и службы ЗАГС;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проводит по поручению руководителя службы ЗАГС совещания с представителями исполнительных органов, органов местного самоуправления и организаций;</w:t>
      </w:r>
    </w:p>
    <w:p w:rsidR="00ED6414" w:rsidRPr="006735FA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принимает участие в разрешении трудовых споров и конфликтов;</w:t>
      </w:r>
    </w:p>
    <w:p w:rsidR="003947DD" w:rsidRDefault="00ED6414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5FA">
        <w:rPr>
          <w:rFonts w:ascii="Times New Roman" w:hAnsi="Times New Roman"/>
          <w:sz w:val="28"/>
          <w:szCs w:val="28"/>
        </w:rPr>
        <w:t>- обеспечивает соблюдение финансовой дисциплины, сохранность средств основных фондов и материальных ценностей</w:t>
      </w:r>
      <w:r w:rsidR="003947DD">
        <w:rPr>
          <w:rFonts w:ascii="Times New Roman" w:hAnsi="Times New Roman"/>
          <w:sz w:val="28"/>
          <w:szCs w:val="28"/>
        </w:rPr>
        <w:t xml:space="preserve">; </w:t>
      </w:r>
    </w:p>
    <w:p w:rsidR="003947DD" w:rsidRDefault="003947DD" w:rsidP="003947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30">
        <w:rPr>
          <w:rFonts w:ascii="Times New Roman" w:hAnsi="Times New Roman"/>
          <w:sz w:val="28"/>
          <w:szCs w:val="28"/>
        </w:rPr>
        <w:lastRenderedPageBreak/>
        <w:t xml:space="preserve">- вносит предложения по улучшению организации работы </w:t>
      </w:r>
      <w:r w:rsidR="00E816D7">
        <w:rPr>
          <w:rFonts w:ascii="Times New Roman" w:hAnsi="Times New Roman"/>
          <w:sz w:val="28"/>
          <w:szCs w:val="28"/>
        </w:rPr>
        <w:t>финансово-экономического отдела;</w:t>
      </w:r>
    </w:p>
    <w:p w:rsidR="003947DD" w:rsidRPr="00F72B30" w:rsidRDefault="003947DD" w:rsidP="003947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30">
        <w:rPr>
          <w:rFonts w:ascii="Times New Roman" w:hAnsi="Times New Roman"/>
          <w:sz w:val="28"/>
          <w:szCs w:val="28"/>
        </w:rPr>
        <w:t xml:space="preserve">- проводит оценку коррупционных рисков, возникающих при реализации полномочий службы ЗАГС, в пределах своей компетенции; </w:t>
      </w:r>
    </w:p>
    <w:p w:rsidR="003947DD" w:rsidRPr="00F72B30" w:rsidRDefault="003947DD" w:rsidP="003947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B30">
        <w:rPr>
          <w:rFonts w:ascii="Times New Roman" w:hAnsi="Times New Roman"/>
          <w:sz w:val="28"/>
          <w:szCs w:val="28"/>
        </w:rPr>
        <w:t>- уведомля</w:t>
      </w:r>
      <w:r>
        <w:rPr>
          <w:rFonts w:ascii="Times New Roman" w:hAnsi="Times New Roman"/>
          <w:sz w:val="28"/>
          <w:szCs w:val="28"/>
        </w:rPr>
        <w:t>ет</w:t>
      </w:r>
      <w:r w:rsidRPr="00F72B30">
        <w:rPr>
          <w:rFonts w:ascii="Times New Roman" w:hAnsi="Times New Roman"/>
          <w:sz w:val="28"/>
          <w:szCs w:val="28"/>
        </w:rPr>
        <w:t xml:space="preserve"> руководителя службы ЗАГС об отсутствии законности в службе ЗАГС</w:t>
      </w:r>
      <w:r>
        <w:rPr>
          <w:rFonts w:ascii="Times New Roman" w:hAnsi="Times New Roman"/>
          <w:sz w:val="28"/>
          <w:szCs w:val="28"/>
        </w:rPr>
        <w:t>.</w:t>
      </w:r>
    </w:p>
    <w:p w:rsidR="007349F8" w:rsidRDefault="007349F8" w:rsidP="007349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019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Документы и проекты документов, разрабатываемые государственными гражданскими служащими Астраханской области и работниками финансово-экономического отдела, замещающими должности, не являющиеся должностями государственной гражданской службы Астраханской области, являются служебной документацией.</w:t>
      </w:r>
    </w:p>
    <w:p w:rsidR="00A05E9E" w:rsidRDefault="00A05E9E" w:rsidP="00A05E9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9E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0199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A19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67FB">
        <w:rPr>
          <w:rFonts w:ascii="Times New Roman" w:hAnsi="Times New Roman" w:cs="Times New Roman"/>
          <w:color w:val="000000"/>
          <w:sz w:val="28"/>
          <w:szCs w:val="28"/>
        </w:rPr>
        <w:t>Государственные г</w:t>
      </w:r>
      <w:r w:rsidRPr="00E6000B">
        <w:rPr>
          <w:rFonts w:ascii="Times New Roman" w:hAnsi="Times New Roman" w:cs="Times New Roman"/>
          <w:color w:val="000000"/>
          <w:sz w:val="28"/>
          <w:szCs w:val="28"/>
        </w:rPr>
        <w:t>ражданские служащие</w:t>
      </w:r>
      <w:r w:rsidR="005F67FB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</w:t>
      </w:r>
      <w:r w:rsidRPr="00E6000B">
        <w:rPr>
          <w:rFonts w:ascii="Times New Roman" w:hAnsi="Times New Roman" w:cs="Times New Roman"/>
          <w:color w:val="000000"/>
          <w:sz w:val="28"/>
          <w:szCs w:val="28"/>
        </w:rPr>
        <w:t xml:space="preserve"> назначаются на должность и освобождаются от должности приказом руководителя службы ЗАГС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15.07.2004 № 79-ФЗ «О государственной гражданской службе Российской Федерации».</w:t>
      </w:r>
    </w:p>
    <w:p w:rsidR="00A05E9E" w:rsidRPr="00E6000B" w:rsidRDefault="00A05E9E" w:rsidP="00A05E9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6000B">
        <w:rPr>
          <w:rFonts w:ascii="Times New Roman" w:hAnsi="Times New Roman" w:cs="Times New Roman"/>
          <w:color w:val="000000"/>
          <w:sz w:val="28"/>
          <w:szCs w:val="28"/>
        </w:rPr>
        <w:t xml:space="preserve">аботники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финансово-экономического отдела, замещающие должности, не являющиеся должностями государственной гражданской службы Астраханской области, назначаются на должность и освобождаются от должности приказом руководителя службы ЗАГС в соответствии с Трудовым кодексом Российской Федерации</w:t>
      </w:r>
      <w:r w:rsidRPr="00E600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5E9E" w:rsidRDefault="00A05E9E" w:rsidP="00A05E9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9E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0199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A19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F67FB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Государственные гражданские служащие Астраханской области и </w:t>
      </w:r>
      <w:r w:rsidRPr="006A19ED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работники</w:t>
      </w:r>
      <w:r w:rsidR="005F67F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финансово-экономического отдела, замещающие должности, не являющиеся должностями государственной гражданской службы Астраханской области,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A19ED">
        <w:rPr>
          <w:rFonts w:ascii="Times New Roman" w:hAnsi="Times New Roman" w:cs="Times New Roman"/>
          <w:color w:val="000000"/>
          <w:sz w:val="28"/>
          <w:szCs w:val="28"/>
        </w:rPr>
        <w:t xml:space="preserve">олжны иметь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соответствующеедолжности </w:t>
      </w:r>
      <w:r w:rsidRPr="006A19ED">
        <w:rPr>
          <w:rFonts w:ascii="Times New Roman" w:hAnsi="Times New Roman" w:cs="Times New Roman"/>
          <w:color w:val="000000"/>
          <w:sz w:val="28"/>
          <w:szCs w:val="28"/>
        </w:rPr>
        <w:t>образование и соответствовать квалификационным требованиям, установленным законодательством Российской Федерации и Астраханской области.</w:t>
      </w:r>
    </w:p>
    <w:p w:rsidR="00CD39F8" w:rsidRPr="006735FA" w:rsidRDefault="00CD39F8" w:rsidP="006735F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D39F8" w:rsidRPr="006735FA" w:rsidSect="00221883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86D" w:rsidRDefault="003A686D" w:rsidP="00E816D7">
      <w:pPr>
        <w:spacing w:after="0" w:line="240" w:lineRule="auto"/>
      </w:pPr>
      <w:r>
        <w:separator/>
      </w:r>
    </w:p>
  </w:endnote>
  <w:endnote w:type="continuationSeparator" w:id="1">
    <w:p w:rsidR="003A686D" w:rsidRDefault="003A686D" w:rsidP="00E8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86D" w:rsidRDefault="003A686D" w:rsidP="00E816D7">
      <w:pPr>
        <w:spacing w:after="0" w:line="240" w:lineRule="auto"/>
      </w:pPr>
      <w:r>
        <w:separator/>
      </w:r>
    </w:p>
  </w:footnote>
  <w:footnote w:type="continuationSeparator" w:id="1">
    <w:p w:rsidR="003A686D" w:rsidRDefault="003A686D" w:rsidP="00E8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D7" w:rsidRPr="00E816D7" w:rsidRDefault="007828C7">
    <w:pPr>
      <w:pStyle w:val="a9"/>
      <w:jc w:val="center"/>
      <w:rPr>
        <w:rFonts w:ascii="Times New Roman" w:hAnsi="Times New Roman"/>
        <w:sz w:val="24"/>
        <w:szCs w:val="24"/>
      </w:rPr>
    </w:pPr>
    <w:r w:rsidRPr="00E816D7">
      <w:rPr>
        <w:rFonts w:ascii="Times New Roman" w:hAnsi="Times New Roman"/>
        <w:sz w:val="24"/>
        <w:szCs w:val="24"/>
      </w:rPr>
      <w:fldChar w:fldCharType="begin"/>
    </w:r>
    <w:r w:rsidR="00E816D7" w:rsidRPr="00E816D7">
      <w:rPr>
        <w:rFonts w:ascii="Times New Roman" w:hAnsi="Times New Roman"/>
        <w:sz w:val="24"/>
        <w:szCs w:val="24"/>
      </w:rPr>
      <w:instrText xml:space="preserve"> PAGE   \* MERGEFORMAT </w:instrText>
    </w:r>
    <w:r w:rsidRPr="00E816D7">
      <w:rPr>
        <w:rFonts w:ascii="Times New Roman" w:hAnsi="Times New Roman"/>
        <w:sz w:val="24"/>
        <w:szCs w:val="24"/>
      </w:rPr>
      <w:fldChar w:fldCharType="separate"/>
    </w:r>
    <w:r w:rsidR="00B914D3">
      <w:rPr>
        <w:rFonts w:ascii="Times New Roman" w:hAnsi="Times New Roman"/>
        <w:noProof/>
        <w:sz w:val="24"/>
        <w:szCs w:val="24"/>
      </w:rPr>
      <w:t>6</w:t>
    </w:r>
    <w:r w:rsidRPr="00E816D7">
      <w:rPr>
        <w:rFonts w:ascii="Times New Roman" w:hAnsi="Times New Roman"/>
        <w:sz w:val="24"/>
        <w:szCs w:val="24"/>
      </w:rPr>
      <w:fldChar w:fldCharType="end"/>
    </w:r>
  </w:p>
  <w:p w:rsidR="00E816D7" w:rsidRDefault="00E816D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551"/>
    <w:multiLevelType w:val="hybridMultilevel"/>
    <w:tmpl w:val="3280BF70"/>
    <w:lvl w:ilvl="0" w:tplc="534AA8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70468"/>
    <w:multiLevelType w:val="multilevel"/>
    <w:tmpl w:val="CE2279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5C1C6D38"/>
    <w:multiLevelType w:val="hybridMultilevel"/>
    <w:tmpl w:val="1FDC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079C6"/>
    <w:multiLevelType w:val="hybridMultilevel"/>
    <w:tmpl w:val="0D4A40E2"/>
    <w:lvl w:ilvl="0" w:tplc="6D283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100F70">
      <w:numFmt w:val="none"/>
      <w:lvlText w:val=""/>
      <w:lvlJc w:val="left"/>
      <w:pPr>
        <w:tabs>
          <w:tab w:val="num" w:pos="360"/>
        </w:tabs>
      </w:pPr>
    </w:lvl>
    <w:lvl w:ilvl="2" w:tplc="A5C8579C">
      <w:numFmt w:val="none"/>
      <w:lvlText w:val=""/>
      <w:lvlJc w:val="left"/>
      <w:pPr>
        <w:tabs>
          <w:tab w:val="num" w:pos="360"/>
        </w:tabs>
      </w:pPr>
    </w:lvl>
    <w:lvl w:ilvl="3" w:tplc="7390C0C4">
      <w:numFmt w:val="none"/>
      <w:lvlText w:val=""/>
      <w:lvlJc w:val="left"/>
      <w:pPr>
        <w:tabs>
          <w:tab w:val="num" w:pos="360"/>
        </w:tabs>
      </w:pPr>
    </w:lvl>
    <w:lvl w:ilvl="4" w:tplc="D706C24A">
      <w:numFmt w:val="none"/>
      <w:lvlText w:val=""/>
      <w:lvlJc w:val="left"/>
      <w:pPr>
        <w:tabs>
          <w:tab w:val="num" w:pos="360"/>
        </w:tabs>
      </w:pPr>
    </w:lvl>
    <w:lvl w:ilvl="5" w:tplc="3EA0D5DC">
      <w:numFmt w:val="none"/>
      <w:lvlText w:val=""/>
      <w:lvlJc w:val="left"/>
      <w:pPr>
        <w:tabs>
          <w:tab w:val="num" w:pos="360"/>
        </w:tabs>
      </w:pPr>
    </w:lvl>
    <w:lvl w:ilvl="6" w:tplc="DC6C9992">
      <w:numFmt w:val="none"/>
      <w:lvlText w:val=""/>
      <w:lvlJc w:val="left"/>
      <w:pPr>
        <w:tabs>
          <w:tab w:val="num" w:pos="360"/>
        </w:tabs>
      </w:pPr>
    </w:lvl>
    <w:lvl w:ilvl="7" w:tplc="1010BD6E">
      <w:numFmt w:val="none"/>
      <w:lvlText w:val=""/>
      <w:lvlJc w:val="left"/>
      <w:pPr>
        <w:tabs>
          <w:tab w:val="num" w:pos="360"/>
        </w:tabs>
      </w:pPr>
    </w:lvl>
    <w:lvl w:ilvl="8" w:tplc="AB880E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A32"/>
    <w:rsid w:val="00047787"/>
    <w:rsid w:val="00064CAF"/>
    <w:rsid w:val="000A0345"/>
    <w:rsid w:val="000B5323"/>
    <w:rsid w:val="000E4824"/>
    <w:rsid w:val="000F0106"/>
    <w:rsid w:val="000F4EDA"/>
    <w:rsid w:val="0010506C"/>
    <w:rsid w:val="00116100"/>
    <w:rsid w:val="00161A85"/>
    <w:rsid w:val="00165F1E"/>
    <w:rsid w:val="00173A54"/>
    <w:rsid w:val="00174852"/>
    <w:rsid w:val="00181FA1"/>
    <w:rsid w:val="001B7A32"/>
    <w:rsid w:val="00217410"/>
    <w:rsid w:val="00221883"/>
    <w:rsid w:val="00226DC7"/>
    <w:rsid w:val="00227B40"/>
    <w:rsid w:val="00235AC3"/>
    <w:rsid w:val="002465AE"/>
    <w:rsid w:val="002A036C"/>
    <w:rsid w:val="002D24B6"/>
    <w:rsid w:val="002E50E6"/>
    <w:rsid w:val="002E629B"/>
    <w:rsid w:val="00360889"/>
    <w:rsid w:val="00371484"/>
    <w:rsid w:val="00382831"/>
    <w:rsid w:val="003947DD"/>
    <w:rsid w:val="003A0229"/>
    <w:rsid w:val="003A686D"/>
    <w:rsid w:val="003E7D21"/>
    <w:rsid w:val="00406F8D"/>
    <w:rsid w:val="0046387C"/>
    <w:rsid w:val="004773FC"/>
    <w:rsid w:val="004A3EB0"/>
    <w:rsid w:val="004E7B18"/>
    <w:rsid w:val="00514E60"/>
    <w:rsid w:val="00535C3B"/>
    <w:rsid w:val="005370AB"/>
    <w:rsid w:val="00537F49"/>
    <w:rsid w:val="005A3FAB"/>
    <w:rsid w:val="005B2E93"/>
    <w:rsid w:val="005F1567"/>
    <w:rsid w:val="005F51D3"/>
    <w:rsid w:val="005F67FB"/>
    <w:rsid w:val="00622E8E"/>
    <w:rsid w:val="0064662F"/>
    <w:rsid w:val="0064754F"/>
    <w:rsid w:val="00660109"/>
    <w:rsid w:val="00661925"/>
    <w:rsid w:val="006735FA"/>
    <w:rsid w:val="00692506"/>
    <w:rsid w:val="006A069D"/>
    <w:rsid w:val="006B44AF"/>
    <w:rsid w:val="006F2A23"/>
    <w:rsid w:val="0070263C"/>
    <w:rsid w:val="007349F8"/>
    <w:rsid w:val="00753DA5"/>
    <w:rsid w:val="00753ED0"/>
    <w:rsid w:val="007828C7"/>
    <w:rsid w:val="00786E91"/>
    <w:rsid w:val="00800521"/>
    <w:rsid w:val="00803FE9"/>
    <w:rsid w:val="0087782E"/>
    <w:rsid w:val="008D7EE4"/>
    <w:rsid w:val="00940CFA"/>
    <w:rsid w:val="009800F1"/>
    <w:rsid w:val="0098745C"/>
    <w:rsid w:val="00994FEF"/>
    <w:rsid w:val="009F0E33"/>
    <w:rsid w:val="00A0199A"/>
    <w:rsid w:val="00A05E9E"/>
    <w:rsid w:val="00A400D7"/>
    <w:rsid w:val="00A72CC3"/>
    <w:rsid w:val="00A73207"/>
    <w:rsid w:val="00AB25FB"/>
    <w:rsid w:val="00B05743"/>
    <w:rsid w:val="00B309DD"/>
    <w:rsid w:val="00B914D3"/>
    <w:rsid w:val="00BA5C0D"/>
    <w:rsid w:val="00BB6495"/>
    <w:rsid w:val="00BE0F1E"/>
    <w:rsid w:val="00CA1BB4"/>
    <w:rsid w:val="00CA715A"/>
    <w:rsid w:val="00CC1C85"/>
    <w:rsid w:val="00CD39F8"/>
    <w:rsid w:val="00D3093F"/>
    <w:rsid w:val="00D61228"/>
    <w:rsid w:val="00D71DBB"/>
    <w:rsid w:val="00D81353"/>
    <w:rsid w:val="00DE26A1"/>
    <w:rsid w:val="00DE6832"/>
    <w:rsid w:val="00E4061F"/>
    <w:rsid w:val="00E5407D"/>
    <w:rsid w:val="00E710EE"/>
    <w:rsid w:val="00E74B08"/>
    <w:rsid w:val="00E816D7"/>
    <w:rsid w:val="00E84F27"/>
    <w:rsid w:val="00EB17A7"/>
    <w:rsid w:val="00EC0C04"/>
    <w:rsid w:val="00ED6414"/>
    <w:rsid w:val="00EE5A8B"/>
    <w:rsid w:val="00F16609"/>
    <w:rsid w:val="00F215F7"/>
    <w:rsid w:val="00F30D01"/>
    <w:rsid w:val="00F53E0D"/>
    <w:rsid w:val="00F97CF7"/>
    <w:rsid w:val="00FC2703"/>
    <w:rsid w:val="00FD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B7A32"/>
    <w:rPr>
      <w:color w:val="008000"/>
      <w:sz w:val="22"/>
      <w:szCs w:val="22"/>
    </w:rPr>
  </w:style>
  <w:style w:type="paragraph" w:styleId="a4">
    <w:name w:val="List Paragraph"/>
    <w:basedOn w:val="a"/>
    <w:uiPriority w:val="34"/>
    <w:qFormat/>
    <w:rsid w:val="00803FE9"/>
    <w:pPr>
      <w:ind w:left="720"/>
      <w:contextualSpacing/>
    </w:pPr>
  </w:style>
  <w:style w:type="paragraph" w:styleId="a5">
    <w:name w:val="Body Text Indent"/>
    <w:basedOn w:val="a"/>
    <w:link w:val="a6"/>
    <w:rsid w:val="00803FE9"/>
    <w:pPr>
      <w:spacing w:after="0" w:line="240" w:lineRule="auto"/>
      <w:ind w:firstLine="700"/>
      <w:jc w:val="both"/>
    </w:pPr>
    <w:rPr>
      <w:rFonts w:ascii="Times New Roman" w:hAnsi="Times New Roman"/>
      <w:sz w:val="28"/>
      <w:szCs w:val="20"/>
      <w:lang/>
    </w:rPr>
  </w:style>
  <w:style w:type="character" w:customStyle="1" w:styleId="a6">
    <w:name w:val="Основной текст с отступом Знак"/>
    <w:link w:val="a5"/>
    <w:rsid w:val="00803FE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1741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407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E54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2831"/>
    <w:pPr>
      <w:widowControl w:val="0"/>
      <w:autoSpaceDE w:val="0"/>
      <w:autoSpaceDN w:val="0"/>
    </w:pPr>
    <w:rPr>
      <w:rFonts w:cs="Calibri"/>
      <w:sz w:val="22"/>
    </w:rPr>
  </w:style>
  <w:style w:type="paragraph" w:styleId="a9">
    <w:name w:val="header"/>
    <w:basedOn w:val="a"/>
    <w:link w:val="aa"/>
    <w:uiPriority w:val="99"/>
    <w:unhideWhenUsed/>
    <w:rsid w:val="00E816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6D7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E816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16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1B7A32"/>
    <w:rPr>
      <w:color w:val="008000"/>
      <w:sz w:val="22"/>
      <w:szCs w:val="22"/>
    </w:rPr>
  </w:style>
  <w:style w:type="paragraph" w:styleId="a4">
    <w:name w:val="List Paragraph"/>
    <w:basedOn w:val="a"/>
    <w:uiPriority w:val="34"/>
    <w:qFormat/>
    <w:rsid w:val="00803FE9"/>
    <w:pPr>
      <w:ind w:left="720"/>
      <w:contextualSpacing/>
    </w:pPr>
  </w:style>
  <w:style w:type="paragraph" w:styleId="a5">
    <w:name w:val="Body Text Indent"/>
    <w:basedOn w:val="a"/>
    <w:link w:val="a6"/>
    <w:rsid w:val="00803FE9"/>
    <w:pPr>
      <w:spacing w:after="0" w:line="240" w:lineRule="auto"/>
      <w:ind w:firstLine="700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803FE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1741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540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54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2831"/>
    <w:pPr>
      <w:widowControl w:val="0"/>
      <w:autoSpaceDE w:val="0"/>
      <w:autoSpaceDN w:val="0"/>
    </w:pPr>
    <w:rPr>
      <w:rFonts w:cs="Calibri"/>
      <w:sz w:val="22"/>
    </w:rPr>
  </w:style>
  <w:style w:type="paragraph" w:styleId="a9">
    <w:name w:val="header"/>
    <w:basedOn w:val="a"/>
    <w:link w:val="aa"/>
    <w:uiPriority w:val="99"/>
    <w:unhideWhenUsed/>
    <w:rsid w:val="00E816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16D7"/>
    <w:rPr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E816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16D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KashirovaMO</dc:creator>
  <cp:keywords/>
  <dc:description/>
  <cp:lastModifiedBy>Михайлова_ЮА</cp:lastModifiedBy>
  <cp:revision>4</cp:revision>
  <cp:lastPrinted>2020-06-16T09:03:00Z</cp:lastPrinted>
  <dcterms:created xsi:type="dcterms:W3CDTF">2022-06-28T05:54:00Z</dcterms:created>
  <dcterms:modified xsi:type="dcterms:W3CDTF">2022-06-28T11:39:00Z</dcterms:modified>
</cp:coreProperties>
</file>